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E79CD" w:rsidR="00E723E4" w:rsidP="00B42670" w:rsidRDefault="00E723E4" w14:paraId="2D88B189" w14:textId="77777777">
      <w:pPr>
        <w:widowControl w:val="0"/>
        <w:autoSpaceDE w:val="0"/>
        <w:autoSpaceDN w:val="0"/>
        <w:adjustRightInd w:val="0"/>
        <w:spacing w:line="276" w:lineRule="auto"/>
        <w:jc w:val="both"/>
        <w:rPr>
          <w:rFonts w:asciiTheme="minorHAnsi" w:hAnsiTheme="minorHAnsi" w:cstheme="minorHAnsi"/>
          <w:b/>
          <w:bCs/>
        </w:rPr>
      </w:pPr>
      <w:r w:rsidRPr="006E79CD">
        <w:rPr>
          <w:rFonts w:asciiTheme="minorHAnsi" w:hAnsiTheme="minorHAnsi" w:cstheme="minorHAnsi"/>
          <w:b/>
          <w:bCs/>
        </w:rPr>
        <w:t>TRUSTEES’ ANNUAL REPORT</w:t>
      </w:r>
    </w:p>
    <w:p w:rsidRPr="006E79CD" w:rsidR="00452A4B" w:rsidP="526979A6" w:rsidRDefault="00E723E4" w14:paraId="4A176D55" w14:textId="15C12E79">
      <w:pPr>
        <w:widowControl w:val="0"/>
        <w:autoSpaceDE w:val="0"/>
        <w:autoSpaceDN w:val="0"/>
        <w:adjustRightInd w:val="0"/>
        <w:spacing w:line="276" w:lineRule="auto"/>
        <w:jc w:val="both"/>
        <w:rPr>
          <w:rFonts w:ascii="Calibri" w:hAnsi="Calibri" w:cs="Calibri" w:asciiTheme="minorAscii" w:hAnsiTheme="minorAscii" w:cstheme="minorAscii"/>
          <w:b w:val="1"/>
          <w:bCs w:val="1"/>
        </w:rPr>
      </w:pPr>
      <w:r w:rsidRPr="526979A6" w:rsidR="00E723E4">
        <w:rPr>
          <w:rFonts w:ascii="Calibri" w:hAnsi="Calibri" w:cs="Calibri" w:asciiTheme="minorAscii" w:hAnsiTheme="minorAscii" w:cstheme="minorAscii"/>
          <w:b w:val="1"/>
          <w:bCs w:val="1"/>
        </w:rPr>
        <w:t xml:space="preserve">FOR THE YEAR ENDED </w:t>
      </w:r>
      <w:r w:rsidRPr="526979A6" w:rsidR="00881E29">
        <w:rPr>
          <w:rFonts w:ascii="Calibri" w:hAnsi="Calibri" w:cs="Calibri" w:asciiTheme="minorAscii" w:hAnsiTheme="minorAscii" w:cstheme="minorAscii"/>
          <w:b w:val="1"/>
          <w:bCs w:val="1"/>
        </w:rPr>
        <w:t>30 J</w:t>
      </w:r>
      <w:r w:rsidRPr="526979A6" w:rsidR="00E723E4">
        <w:rPr>
          <w:rFonts w:ascii="Calibri" w:hAnsi="Calibri" w:cs="Calibri" w:asciiTheme="minorAscii" w:hAnsiTheme="minorAscii" w:cstheme="minorAscii"/>
          <w:b w:val="1"/>
          <w:bCs w:val="1"/>
        </w:rPr>
        <w:t>UNE</w:t>
      </w:r>
      <w:r w:rsidRPr="526979A6" w:rsidR="00881E29">
        <w:rPr>
          <w:rFonts w:ascii="Calibri" w:hAnsi="Calibri" w:cs="Calibri" w:asciiTheme="minorAscii" w:hAnsiTheme="minorAscii" w:cstheme="minorAscii"/>
          <w:b w:val="1"/>
          <w:bCs w:val="1"/>
        </w:rPr>
        <w:t xml:space="preserve"> 202</w:t>
      </w:r>
      <w:r w:rsidRPr="526979A6" w:rsidR="6BF57401">
        <w:rPr>
          <w:rFonts w:ascii="Calibri" w:hAnsi="Calibri" w:cs="Calibri" w:asciiTheme="minorAscii" w:hAnsiTheme="minorAscii" w:cstheme="minorAscii"/>
          <w:b w:val="1"/>
          <w:bCs w:val="1"/>
        </w:rPr>
        <w:t>4</w:t>
      </w:r>
    </w:p>
    <w:p w:rsidRPr="006E79CD" w:rsidR="00E723E4" w:rsidP="00B42670" w:rsidRDefault="00E723E4" w14:paraId="6BCC7280" w14:textId="1D51999B">
      <w:pPr>
        <w:widowControl w:val="0"/>
        <w:autoSpaceDE w:val="0"/>
        <w:autoSpaceDN w:val="0"/>
        <w:adjustRightInd w:val="0"/>
        <w:spacing w:line="276" w:lineRule="auto"/>
        <w:jc w:val="both"/>
        <w:rPr>
          <w:rFonts w:asciiTheme="minorHAnsi" w:hAnsiTheme="minorHAnsi" w:cstheme="minorHAnsi"/>
          <w:b/>
          <w:bCs/>
        </w:rPr>
      </w:pPr>
    </w:p>
    <w:p w:rsidRPr="006E79CD" w:rsidR="00E723E4" w:rsidP="526979A6" w:rsidRDefault="00E723E4" w14:paraId="5E7E8195" w14:textId="668AC991">
      <w:pPr>
        <w:widowControl w:val="0"/>
        <w:autoSpaceDE w:val="0"/>
        <w:autoSpaceDN w:val="0"/>
        <w:adjustRightInd w:val="0"/>
        <w:spacing w:line="276" w:lineRule="auto"/>
        <w:jc w:val="both"/>
        <w:rPr>
          <w:rFonts w:ascii="Calibri" w:hAnsi="Calibri" w:cs="Calibri" w:asciiTheme="minorAscii" w:hAnsiTheme="minorAscii" w:cstheme="minorAscii"/>
        </w:rPr>
      </w:pPr>
      <w:r w:rsidRPr="526979A6" w:rsidR="00E723E4">
        <w:rPr>
          <w:rFonts w:ascii="Calibri" w:hAnsi="Calibri" w:cs="Calibri" w:asciiTheme="minorAscii" w:hAnsiTheme="minorAscii" w:cstheme="minorAscii"/>
        </w:rPr>
        <w:t>The trustees present their report and financial statements together with the independent examiner’s report for the year ended 30 June 202</w:t>
      </w:r>
      <w:r w:rsidRPr="526979A6" w:rsidR="49179369">
        <w:rPr>
          <w:rFonts w:ascii="Calibri" w:hAnsi="Calibri" w:cs="Calibri" w:asciiTheme="minorAscii" w:hAnsiTheme="minorAscii" w:cstheme="minorAscii"/>
        </w:rPr>
        <w:t>4</w:t>
      </w:r>
      <w:r w:rsidRPr="526979A6" w:rsidR="00E723E4">
        <w:rPr>
          <w:rFonts w:ascii="Calibri" w:hAnsi="Calibri" w:cs="Calibri" w:asciiTheme="minorAscii" w:hAnsiTheme="minorAscii" w:cstheme="minorAscii"/>
        </w:rPr>
        <w:t>.</w:t>
      </w:r>
    </w:p>
    <w:p w:rsidRPr="006E79CD" w:rsidR="00E723E4" w:rsidP="00B42670" w:rsidRDefault="00E723E4" w14:paraId="65DD0EA9" w14:textId="18ED7450">
      <w:pPr>
        <w:widowControl w:val="0"/>
        <w:autoSpaceDE w:val="0"/>
        <w:autoSpaceDN w:val="0"/>
        <w:adjustRightInd w:val="0"/>
        <w:spacing w:line="276" w:lineRule="auto"/>
        <w:jc w:val="both"/>
        <w:rPr>
          <w:rFonts w:asciiTheme="minorHAnsi" w:hAnsiTheme="minorHAnsi" w:cstheme="minorHAnsi"/>
        </w:rPr>
      </w:pPr>
    </w:p>
    <w:p w:rsidRPr="006E79CD" w:rsidR="00E723E4" w:rsidP="00B42670" w:rsidRDefault="00E723E4" w14:paraId="2844BF52" w14:textId="77777777">
      <w:pPr>
        <w:widowControl w:val="0"/>
        <w:autoSpaceDE w:val="0"/>
        <w:autoSpaceDN w:val="0"/>
        <w:adjustRightInd w:val="0"/>
        <w:spacing w:line="276" w:lineRule="auto"/>
        <w:jc w:val="both"/>
        <w:rPr>
          <w:rFonts w:asciiTheme="minorHAnsi" w:hAnsiTheme="minorHAnsi" w:cstheme="minorHAnsi"/>
          <w:b/>
          <w:bCs/>
        </w:rPr>
      </w:pPr>
      <w:r w:rsidRPr="006E79CD">
        <w:rPr>
          <w:rFonts w:asciiTheme="minorHAnsi" w:hAnsiTheme="minorHAnsi" w:cstheme="minorHAnsi"/>
          <w:b/>
          <w:bCs/>
        </w:rPr>
        <w:t>REFERENCE AND ADMINISTRATIVE DETAILS</w:t>
      </w:r>
    </w:p>
    <w:p w:rsidRPr="006E79CD" w:rsidR="00E723E4" w:rsidP="00B42670" w:rsidRDefault="00E723E4" w14:paraId="0A5C6F5E" w14:textId="77777777">
      <w:pPr>
        <w:widowControl w:val="0"/>
        <w:autoSpaceDE w:val="0"/>
        <w:autoSpaceDN w:val="0"/>
        <w:adjustRightInd w:val="0"/>
        <w:spacing w:line="276" w:lineRule="auto"/>
        <w:jc w:val="both"/>
        <w:rPr>
          <w:rFonts w:asciiTheme="minorHAnsi" w:hAnsiTheme="minorHAnsi" w:cstheme="minorHAnsi"/>
        </w:rPr>
      </w:pPr>
    </w:p>
    <w:p w:rsidRPr="006E79CD" w:rsidR="00D55AE1" w:rsidP="00B42670" w:rsidRDefault="00D55AE1" w14:paraId="24FD769F" w14:textId="706C6B47">
      <w:pPr>
        <w:widowControl w:val="0"/>
        <w:autoSpaceDE w:val="0"/>
        <w:autoSpaceDN w:val="0"/>
        <w:adjustRightInd w:val="0"/>
        <w:spacing w:line="276" w:lineRule="auto"/>
        <w:jc w:val="both"/>
        <w:rPr>
          <w:rFonts w:asciiTheme="minorHAnsi" w:hAnsiTheme="minorHAnsi" w:cstheme="minorHAnsi"/>
        </w:rPr>
      </w:pPr>
      <w:r w:rsidRPr="006E79CD">
        <w:rPr>
          <w:rFonts w:asciiTheme="minorHAnsi" w:hAnsiTheme="minorHAnsi" w:cstheme="minorHAnsi"/>
        </w:rPr>
        <w:t>Charity Name: Largo Communities Together</w:t>
      </w:r>
    </w:p>
    <w:p w:rsidRPr="006E79CD" w:rsidR="00D55AE1" w:rsidP="00B42670" w:rsidRDefault="00D55AE1" w14:paraId="2ABC7DAA" w14:textId="1D39D38F">
      <w:pPr>
        <w:widowControl w:val="0"/>
        <w:autoSpaceDE w:val="0"/>
        <w:autoSpaceDN w:val="0"/>
        <w:adjustRightInd w:val="0"/>
        <w:spacing w:line="276" w:lineRule="auto"/>
        <w:jc w:val="both"/>
        <w:rPr>
          <w:rFonts w:asciiTheme="minorHAnsi" w:hAnsiTheme="minorHAnsi" w:cstheme="minorHAnsi"/>
        </w:rPr>
      </w:pPr>
      <w:r w:rsidRPr="006E79CD">
        <w:rPr>
          <w:rFonts w:asciiTheme="minorHAnsi" w:hAnsiTheme="minorHAnsi" w:cstheme="minorHAnsi"/>
        </w:rPr>
        <w:t>Charity Number SC048447</w:t>
      </w:r>
    </w:p>
    <w:p w:rsidR="00A4001F" w:rsidP="00B42670" w:rsidRDefault="00A4001F" w14:paraId="641E637F" w14:textId="77777777">
      <w:pPr>
        <w:widowControl w:val="0"/>
        <w:autoSpaceDE w:val="0"/>
        <w:autoSpaceDN w:val="0"/>
        <w:adjustRightInd w:val="0"/>
        <w:spacing w:line="276" w:lineRule="auto"/>
        <w:jc w:val="both"/>
        <w:rPr>
          <w:rFonts w:asciiTheme="minorHAnsi" w:hAnsiTheme="minorHAnsi" w:cstheme="minorHAnsi"/>
        </w:rPr>
      </w:pPr>
    </w:p>
    <w:p w:rsidRPr="006E79CD" w:rsidR="00D55AE1" w:rsidP="00B42670" w:rsidRDefault="00D55AE1" w14:paraId="418C694A" w14:textId="7CDBE170">
      <w:pPr>
        <w:widowControl w:val="0"/>
        <w:autoSpaceDE w:val="0"/>
        <w:autoSpaceDN w:val="0"/>
        <w:adjustRightInd w:val="0"/>
        <w:spacing w:line="276" w:lineRule="auto"/>
        <w:jc w:val="both"/>
        <w:rPr>
          <w:rFonts w:asciiTheme="minorHAnsi" w:hAnsiTheme="minorHAnsi" w:cstheme="minorHAnsi"/>
        </w:rPr>
      </w:pPr>
      <w:r w:rsidRPr="006E79CD">
        <w:rPr>
          <w:rFonts w:asciiTheme="minorHAnsi" w:hAnsiTheme="minorHAnsi" w:cstheme="minorHAnsi"/>
        </w:rPr>
        <w:t>Principal Address:</w:t>
      </w:r>
    </w:p>
    <w:p w:rsidRPr="006E79CD" w:rsidR="00D55AE1" w:rsidP="00B42670" w:rsidRDefault="00D55AE1" w14:paraId="1C2DBCAD" w14:textId="280E241E">
      <w:pPr>
        <w:widowControl w:val="0"/>
        <w:autoSpaceDE w:val="0"/>
        <w:autoSpaceDN w:val="0"/>
        <w:adjustRightInd w:val="0"/>
        <w:spacing w:line="276" w:lineRule="auto"/>
        <w:jc w:val="both"/>
        <w:rPr>
          <w:rFonts w:asciiTheme="minorHAnsi" w:hAnsiTheme="minorHAnsi" w:cstheme="minorHAnsi"/>
        </w:rPr>
      </w:pPr>
      <w:r w:rsidRPr="006E79CD">
        <w:rPr>
          <w:rFonts w:asciiTheme="minorHAnsi" w:hAnsiTheme="minorHAnsi" w:cstheme="minorHAnsi"/>
        </w:rPr>
        <w:t>7 Lundin Square</w:t>
      </w:r>
    </w:p>
    <w:p w:rsidRPr="006E79CD" w:rsidR="00D55AE1" w:rsidP="00B42670" w:rsidRDefault="00D55AE1" w14:paraId="21ABEB20" w14:textId="77777777">
      <w:pPr>
        <w:widowControl w:val="0"/>
        <w:autoSpaceDE w:val="0"/>
        <w:autoSpaceDN w:val="0"/>
        <w:adjustRightInd w:val="0"/>
        <w:spacing w:line="276" w:lineRule="auto"/>
        <w:jc w:val="both"/>
        <w:rPr>
          <w:rFonts w:asciiTheme="minorHAnsi" w:hAnsiTheme="minorHAnsi" w:cstheme="minorHAnsi"/>
        </w:rPr>
      </w:pPr>
      <w:r w:rsidRPr="006E79CD">
        <w:rPr>
          <w:rFonts w:asciiTheme="minorHAnsi" w:hAnsiTheme="minorHAnsi" w:cstheme="minorHAnsi"/>
        </w:rPr>
        <w:t>Lundin Links</w:t>
      </w:r>
    </w:p>
    <w:p w:rsidRPr="006E79CD" w:rsidR="00D55AE1" w:rsidP="00B42670" w:rsidRDefault="00D55AE1" w14:paraId="5B67FFE4" w14:textId="77777777">
      <w:pPr>
        <w:widowControl w:val="0"/>
        <w:autoSpaceDE w:val="0"/>
        <w:autoSpaceDN w:val="0"/>
        <w:adjustRightInd w:val="0"/>
        <w:spacing w:line="276" w:lineRule="auto"/>
        <w:jc w:val="both"/>
        <w:rPr>
          <w:rFonts w:asciiTheme="minorHAnsi" w:hAnsiTheme="minorHAnsi" w:cstheme="minorHAnsi"/>
        </w:rPr>
      </w:pPr>
      <w:r w:rsidRPr="006E79CD">
        <w:rPr>
          <w:rFonts w:asciiTheme="minorHAnsi" w:hAnsiTheme="minorHAnsi" w:cstheme="minorHAnsi"/>
        </w:rPr>
        <w:t>Leven</w:t>
      </w:r>
    </w:p>
    <w:p w:rsidRPr="006E79CD" w:rsidR="00516DB2" w:rsidP="00B42670" w:rsidRDefault="00D55AE1" w14:paraId="7A389B74" w14:textId="209ACD63">
      <w:pPr>
        <w:widowControl w:val="0"/>
        <w:autoSpaceDE w:val="0"/>
        <w:autoSpaceDN w:val="0"/>
        <w:adjustRightInd w:val="0"/>
        <w:spacing w:line="276" w:lineRule="auto"/>
        <w:jc w:val="both"/>
        <w:rPr>
          <w:rFonts w:asciiTheme="minorHAnsi" w:hAnsiTheme="minorHAnsi" w:cstheme="minorHAnsi"/>
        </w:rPr>
      </w:pPr>
      <w:r w:rsidRPr="006E79CD">
        <w:rPr>
          <w:rFonts w:asciiTheme="minorHAnsi" w:hAnsiTheme="minorHAnsi" w:cstheme="minorHAnsi"/>
        </w:rPr>
        <w:t>KY8 6BH</w:t>
      </w:r>
    </w:p>
    <w:p w:rsidRPr="006E79CD" w:rsidR="00516DB2" w:rsidP="00B42670" w:rsidRDefault="00516DB2" w14:paraId="7CE464BD" w14:textId="77777777">
      <w:pPr>
        <w:widowControl w:val="0"/>
        <w:autoSpaceDE w:val="0"/>
        <w:autoSpaceDN w:val="0"/>
        <w:adjustRightInd w:val="0"/>
        <w:spacing w:line="276" w:lineRule="auto"/>
        <w:jc w:val="both"/>
        <w:rPr>
          <w:rFonts w:asciiTheme="minorHAnsi" w:hAnsiTheme="minorHAnsi" w:cstheme="minorHAnsi"/>
        </w:rPr>
      </w:pPr>
    </w:p>
    <w:p w:rsidRPr="006E79CD" w:rsidR="00E723E4" w:rsidP="00B42670" w:rsidRDefault="00473A1B" w14:paraId="4AAC5759" w14:textId="20C3C0CE">
      <w:pPr>
        <w:widowControl w:val="0"/>
        <w:autoSpaceDE w:val="0"/>
        <w:autoSpaceDN w:val="0"/>
        <w:adjustRightInd w:val="0"/>
        <w:spacing w:line="276" w:lineRule="auto"/>
        <w:jc w:val="both"/>
        <w:rPr>
          <w:rFonts w:asciiTheme="minorHAnsi" w:hAnsiTheme="minorHAnsi" w:cstheme="minorHAnsi"/>
        </w:rPr>
      </w:pPr>
      <w:r w:rsidRPr="006E79CD">
        <w:rPr>
          <w:rFonts w:asciiTheme="minorHAnsi" w:hAnsiTheme="minorHAnsi" w:cstheme="minorHAnsi"/>
        </w:rPr>
        <w:t>Website address: www.largocommunitiestogether.org.uk</w:t>
      </w:r>
      <w:r w:rsidRPr="006E79CD" w:rsidR="00E723E4">
        <w:rPr>
          <w:rFonts w:asciiTheme="minorHAnsi" w:hAnsiTheme="minorHAnsi" w:cstheme="minorHAnsi"/>
        </w:rPr>
        <w:t>/</w:t>
      </w:r>
    </w:p>
    <w:p w:rsidRPr="006E79CD" w:rsidR="00473A1B" w:rsidP="00B42670" w:rsidRDefault="00473A1B" w14:paraId="20009083" w14:textId="77777777">
      <w:pPr>
        <w:widowControl w:val="0"/>
        <w:autoSpaceDE w:val="0"/>
        <w:autoSpaceDN w:val="0"/>
        <w:adjustRightInd w:val="0"/>
        <w:spacing w:line="276" w:lineRule="auto"/>
        <w:jc w:val="both"/>
        <w:rPr>
          <w:rFonts w:asciiTheme="minorHAnsi" w:hAnsiTheme="minorHAnsi" w:cstheme="minorHAnsi"/>
        </w:rPr>
      </w:pPr>
    </w:p>
    <w:p w:rsidRPr="006E79CD" w:rsidR="00E14E4E" w:rsidP="00B42670" w:rsidRDefault="00E14E4E" w14:paraId="351A38DE" w14:textId="77777777">
      <w:pPr>
        <w:widowControl w:val="0"/>
        <w:autoSpaceDE w:val="0"/>
        <w:autoSpaceDN w:val="0"/>
        <w:adjustRightInd w:val="0"/>
        <w:spacing w:line="276" w:lineRule="auto"/>
        <w:jc w:val="both"/>
        <w:rPr>
          <w:rFonts w:asciiTheme="minorHAnsi" w:hAnsiTheme="minorHAnsi" w:cstheme="minorHAnsi"/>
          <w:b/>
          <w:bCs/>
        </w:rPr>
      </w:pPr>
      <w:r w:rsidRPr="006E79CD">
        <w:rPr>
          <w:rFonts w:asciiTheme="minorHAnsi" w:hAnsiTheme="minorHAnsi" w:cstheme="minorHAnsi"/>
          <w:b/>
          <w:bCs/>
        </w:rPr>
        <w:t>Current Trustees:</w:t>
      </w:r>
    </w:p>
    <w:p w:rsidRPr="006E79CD" w:rsidR="00E14E4E" w:rsidP="00B42670" w:rsidRDefault="00E14E4E" w14:paraId="4A046720" w14:textId="77777777">
      <w:pPr>
        <w:spacing w:line="276" w:lineRule="auto"/>
        <w:jc w:val="both"/>
        <w:rPr>
          <w:rFonts w:asciiTheme="minorHAnsi" w:hAnsiTheme="minorHAnsi" w:cstheme="minorHAnsi"/>
        </w:rPr>
      </w:pPr>
    </w:p>
    <w:p w:rsidRPr="006E79CD" w:rsidR="00E14E4E" w:rsidP="00B42670" w:rsidRDefault="00E14E4E" w14:paraId="25F52599" w14:textId="77777777">
      <w:pPr>
        <w:spacing w:line="276" w:lineRule="auto"/>
        <w:jc w:val="both"/>
        <w:rPr>
          <w:rFonts w:asciiTheme="minorHAnsi" w:hAnsiTheme="minorHAnsi" w:cstheme="minorHAnsi"/>
        </w:rPr>
      </w:pPr>
      <w:r w:rsidRPr="006E79CD">
        <w:rPr>
          <w:rFonts w:asciiTheme="minorHAnsi" w:hAnsiTheme="minorHAnsi" w:cstheme="minorHAnsi"/>
        </w:rPr>
        <w:t>Member Trustees:</w:t>
      </w:r>
    </w:p>
    <w:p w:rsidRPr="006E79CD" w:rsidR="00E14E4E" w:rsidP="00B42670" w:rsidRDefault="00E14E4E" w14:paraId="48B0126F" w14:textId="77777777">
      <w:pPr>
        <w:spacing w:line="276" w:lineRule="auto"/>
        <w:jc w:val="both"/>
        <w:rPr>
          <w:rFonts w:asciiTheme="minorHAnsi" w:hAnsiTheme="minorHAnsi" w:cstheme="minorHAnsi"/>
        </w:rPr>
      </w:pPr>
      <w:r w:rsidRPr="006E79CD">
        <w:rPr>
          <w:rFonts w:asciiTheme="minorHAnsi" w:hAnsiTheme="minorHAnsi" w:cstheme="minorHAnsi"/>
        </w:rPr>
        <w:t>Louise Robb</w:t>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Chair</w:t>
      </w:r>
      <w:r w:rsidRPr="006E79CD">
        <w:rPr>
          <w:rFonts w:asciiTheme="minorHAnsi" w:hAnsiTheme="minorHAnsi" w:cstheme="minorHAnsi"/>
        </w:rPr>
        <w:tab/>
      </w:r>
      <w:r w:rsidRPr="006E79CD">
        <w:rPr>
          <w:rFonts w:asciiTheme="minorHAnsi" w:hAnsiTheme="minorHAnsi" w:cstheme="minorHAnsi"/>
        </w:rPr>
        <w:t xml:space="preserve"> </w:t>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joined as Trustee 11/06/2018</w:t>
      </w:r>
    </w:p>
    <w:p w:rsidRPr="006E79CD" w:rsidR="00E14E4E" w:rsidP="00B42670" w:rsidRDefault="00E14E4E" w14:paraId="25BFFA7A" w14:textId="77777777">
      <w:pPr>
        <w:spacing w:line="276" w:lineRule="auto"/>
        <w:jc w:val="both"/>
        <w:rPr>
          <w:rFonts w:asciiTheme="minorHAnsi" w:hAnsiTheme="minorHAnsi" w:cstheme="minorHAnsi"/>
        </w:rPr>
      </w:pPr>
      <w:r w:rsidRPr="006E79CD">
        <w:rPr>
          <w:rFonts w:asciiTheme="minorHAnsi" w:hAnsiTheme="minorHAnsi" w:cstheme="minorHAnsi"/>
        </w:rPr>
        <w:t>Stan Green</w:t>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Vice Chair</w:t>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 xml:space="preserve"> joined as Trustee 11/06/2018</w:t>
      </w:r>
    </w:p>
    <w:p w:rsidRPr="006E79CD" w:rsidR="00E14E4E" w:rsidP="00B42670" w:rsidRDefault="00E14E4E" w14:paraId="7693DEE7" w14:textId="79424C5A">
      <w:pPr>
        <w:spacing w:line="276" w:lineRule="auto"/>
        <w:jc w:val="both"/>
        <w:rPr>
          <w:rFonts w:asciiTheme="minorHAnsi" w:hAnsiTheme="minorHAnsi" w:cstheme="minorHAnsi"/>
        </w:rPr>
      </w:pPr>
      <w:r w:rsidRPr="006E79CD">
        <w:rPr>
          <w:rFonts w:asciiTheme="minorHAnsi" w:hAnsiTheme="minorHAnsi" w:cstheme="minorHAnsi"/>
        </w:rPr>
        <w:t xml:space="preserve">Nora </w:t>
      </w:r>
      <w:proofErr w:type="spellStart"/>
      <w:r w:rsidRPr="006E79CD">
        <w:rPr>
          <w:rFonts w:asciiTheme="minorHAnsi" w:hAnsiTheme="minorHAnsi" w:cstheme="minorHAnsi"/>
        </w:rPr>
        <w:t>Conlin</w:t>
      </w:r>
      <w:proofErr w:type="spellEnd"/>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Secretary</w:t>
      </w:r>
      <w:r w:rsidRPr="006E79CD">
        <w:rPr>
          <w:rFonts w:asciiTheme="minorHAnsi" w:hAnsiTheme="minorHAnsi" w:cstheme="minorHAnsi"/>
        </w:rPr>
        <w:tab/>
      </w:r>
      <w:r w:rsidRPr="006E79CD" w:rsidR="002564AF">
        <w:rPr>
          <w:rFonts w:asciiTheme="minorHAnsi" w:hAnsiTheme="minorHAnsi" w:cstheme="minorHAnsi"/>
        </w:rPr>
        <w:tab/>
      </w:r>
      <w:r w:rsidRPr="006E79CD">
        <w:rPr>
          <w:rFonts w:asciiTheme="minorHAnsi" w:hAnsiTheme="minorHAnsi" w:cstheme="minorHAnsi"/>
        </w:rPr>
        <w:t>joined as Trustee 23/04/2019</w:t>
      </w:r>
    </w:p>
    <w:p w:rsidRPr="006E79CD" w:rsidR="00835BB8" w:rsidP="00835BB8" w:rsidRDefault="00C148B0" w14:paraId="0B8B0653" w14:textId="72ED27F9">
      <w:pPr>
        <w:spacing w:line="276" w:lineRule="auto"/>
        <w:jc w:val="both"/>
        <w:rPr>
          <w:rFonts w:asciiTheme="minorHAnsi" w:hAnsiTheme="minorHAnsi" w:cstheme="minorHAnsi"/>
        </w:rPr>
      </w:pPr>
      <w:r w:rsidRPr="006E79CD">
        <w:rPr>
          <w:rFonts w:asciiTheme="minorHAnsi" w:hAnsiTheme="minorHAnsi" w:cstheme="minorHAnsi"/>
        </w:rPr>
        <w:t>Stuart Kerr</w:t>
      </w:r>
      <w:r w:rsidRPr="006E79CD">
        <w:rPr>
          <w:rFonts w:asciiTheme="minorHAnsi" w:hAnsiTheme="minorHAnsi" w:cstheme="minorHAnsi"/>
        </w:rPr>
        <w:tab/>
      </w:r>
      <w:r w:rsidRPr="006E79CD" w:rsidR="00835BB8">
        <w:rPr>
          <w:rFonts w:asciiTheme="minorHAnsi" w:hAnsiTheme="minorHAnsi" w:cstheme="minorHAnsi"/>
        </w:rPr>
        <w:tab/>
      </w:r>
      <w:r w:rsidRPr="006E79CD" w:rsidR="00835BB8">
        <w:rPr>
          <w:rFonts w:asciiTheme="minorHAnsi" w:hAnsiTheme="minorHAnsi" w:cstheme="minorHAnsi"/>
        </w:rPr>
        <w:t xml:space="preserve">Treasurer </w:t>
      </w:r>
      <w:r w:rsidRPr="006E79CD" w:rsidR="00835BB8">
        <w:rPr>
          <w:rFonts w:asciiTheme="minorHAnsi" w:hAnsiTheme="minorHAnsi" w:cstheme="minorHAnsi"/>
        </w:rPr>
        <w:tab/>
      </w:r>
      <w:r w:rsidRPr="006E79CD" w:rsidR="00835BB8">
        <w:rPr>
          <w:rFonts w:asciiTheme="minorHAnsi" w:hAnsiTheme="minorHAnsi" w:cstheme="minorHAnsi"/>
        </w:rPr>
        <w:tab/>
      </w:r>
      <w:r w:rsidRPr="006E79CD" w:rsidR="00835BB8">
        <w:rPr>
          <w:rFonts w:asciiTheme="minorHAnsi" w:hAnsiTheme="minorHAnsi" w:cstheme="minorHAnsi"/>
        </w:rPr>
        <w:t xml:space="preserve">joined as Trustee </w:t>
      </w:r>
      <w:r w:rsidRPr="006E79CD">
        <w:rPr>
          <w:rFonts w:asciiTheme="minorHAnsi" w:hAnsiTheme="minorHAnsi" w:cstheme="minorHAnsi"/>
        </w:rPr>
        <w:t>28/08/2023</w:t>
      </w:r>
    </w:p>
    <w:p w:rsidRPr="006E79CD" w:rsidR="00E14E4E" w:rsidP="00B42670" w:rsidRDefault="00E14E4E" w14:paraId="21DB4ACB" w14:textId="300AA92E">
      <w:pPr>
        <w:spacing w:line="276" w:lineRule="auto"/>
        <w:jc w:val="both"/>
        <w:rPr>
          <w:rFonts w:asciiTheme="minorHAnsi" w:hAnsiTheme="minorHAnsi" w:cstheme="minorHAnsi"/>
        </w:rPr>
      </w:pPr>
      <w:r w:rsidRPr="006E79CD">
        <w:rPr>
          <w:rFonts w:asciiTheme="minorHAnsi" w:hAnsiTheme="minorHAnsi" w:cstheme="minorHAnsi"/>
        </w:rPr>
        <w:t>Emily Macdonald</w:t>
      </w:r>
      <w:r w:rsidRPr="006E79CD">
        <w:rPr>
          <w:rFonts w:asciiTheme="minorHAnsi" w:hAnsiTheme="minorHAnsi" w:cstheme="minorHAnsi"/>
        </w:rPr>
        <w:tab/>
      </w:r>
      <w:r w:rsidRPr="006E79CD">
        <w:rPr>
          <w:rFonts w:asciiTheme="minorHAnsi" w:hAnsiTheme="minorHAnsi" w:cstheme="minorHAnsi"/>
        </w:rPr>
        <w:t>joined as Trustee 11/06/2018</w:t>
      </w:r>
    </w:p>
    <w:p w:rsidRPr="006E79CD" w:rsidR="00E14E4E" w:rsidP="00B42670" w:rsidRDefault="00E14E4E" w14:paraId="0BC2AA68" w14:textId="77777777">
      <w:pPr>
        <w:spacing w:line="276" w:lineRule="auto"/>
        <w:jc w:val="both"/>
        <w:rPr>
          <w:rFonts w:asciiTheme="minorHAnsi" w:hAnsiTheme="minorHAnsi" w:cstheme="minorHAnsi"/>
        </w:rPr>
      </w:pPr>
      <w:r w:rsidRPr="006E79CD">
        <w:rPr>
          <w:rFonts w:asciiTheme="minorHAnsi" w:hAnsiTheme="minorHAnsi" w:cstheme="minorHAnsi"/>
        </w:rPr>
        <w:t>James Simpson</w:t>
      </w:r>
      <w:r w:rsidRPr="006E79CD">
        <w:rPr>
          <w:rFonts w:asciiTheme="minorHAnsi" w:hAnsiTheme="minorHAnsi" w:cstheme="minorHAnsi"/>
        </w:rPr>
        <w:tab/>
      </w:r>
      <w:r w:rsidRPr="006E79CD">
        <w:rPr>
          <w:rFonts w:asciiTheme="minorHAnsi" w:hAnsiTheme="minorHAnsi" w:cstheme="minorHAnsi"/>
        </w:rPr>
        <w:t>joined as Trustee 26/11/2018</w:t>
      </w:r>
    </w:p>
    <w:p w:rsidRPr="006E79CD" w:rsidR="0022151B" w:rsidP="00B42670" w:rsidRDefault="0022151B" w14:paraId="418EA9B7" w14:textId="5F567A4B">
      <w:pPr>
        <w:spacing w:line="276" w:lineRule="auto"/>
        <w:jc w:val="both"/>
        <w:rPr>
          <w:rFonts w:asciiTheme="minorHAnsi" w:hAnsiTheme="minorHAnsi" w:cstheme="minorHAnsi"/>
        </w:rPr>
      </w:pPr>
      <w:r w:rsidRPr="006E79CD">
        <w:rPr>
          <w:rFonts w:asciiTheme="minorHAnsi" w:hAnsiTheme="minorHAnsi" w:cstheme="minorHAnsi"/>
        </w:rPr>
        <w:t>Jan Kerr</w:t>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 xml:space="preserve">joined </w:t>
      </w:r>
      <w:r w:rsidRPr="006E79CD" w:rsidR="00835BB8">
        <w:rPr>
          <w:rFonts w:asciiTheme="minorHAnsi" w:hAnsiTheme="minorHAnsi" w:cstheme="minorHAnsi"/>
        </w:rPr>
        <w:t xml:space="preserve">as Trustee </w:t>
      </w:r>
      <w:r w:rsidRPr="006E79CD">
        <w:rPr>
          <w:rFonts w:asciiTheme="minorHAnsi" w:hAnsiTheme="minorHAnsi" w:cstheme="minorHAnsi"/>
        </w:rPr>
        <w:t>09/11/2020</w:t>
      </w:r>
    </w:p>
    <w:p w:rsidRPr="006E79CD" w:rsidR="0022151B" w:rsidP="00B42670" w:rsidRDefault="0022151B" w14:paraId="44D44617" w14:textId="3B91B195">
      <w:pPr>
        <w:spacing w:line="276" w:lineRule="auto"/>
        <w:jc w:val="both"/>
        <w:rPr>
          <w:rFonts w:asciiTheme="minorHAnsi" w:hAnsiTheme="minorHAnsi" w:cstheme="minorHAnsi"/>
        </w:rPr>
      </w:pPr>
      <w:r w:rsidRPr="006E79CD">
        <w:rPr>
          <w:rFonts w:asciiTheme="minorHAnsi" w:hAnsiTheme="minorHAnsi" w:cstheme="minorHAnsi"/>
        </w:rPr>
        <w:t>Jill Miller</w:t>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 xml:space="preserve">joined </w:t>
      </w:r>
      <w:r w:rsidRPr="006E79CD" w:rsidR="00835BB8">
        <w:rPr>
          <w:rFonts w:asciiTheme="minorHAnsi" w:hAnsiTheme="minorHAnsi" w:cstheme="minorHAnsi"/>
        </w:rPr>
        <w:t xml:space="preserve">as Trustee </w:t>
      </w:r>
      <w:r w:rsidRPr="006E79CD">
        <w:rPr>
          <w:rFonts w:asciiTheme="minorHAnsi" w:hAnsiTheme="minorHAnsi" w:cstheme="minorHAnsi"/>
        </w:rPr>
        <w:t>09/11/2020</w:t>
      </w:r>
    </w:p>
    <w:p w:rsidRPr="006E79CD" w:rsidR="00835BB8" w:rsidP="00B42670" w:rsidRDefault="00835BB8" w14:paraId="0958C6EE" w14:textId="19DBCF88">
      <w:pPr>
        <w:spacing w:line="276" w:lineRule="auto"/>
        <w:jc w:val="both"/>
        <w:rPr>
          <w:rFonts w:asciiTheme="minorHAnsi" w:hAnsiTheme="minorHAnsi" w:cstheme="minorHAnsi"/>
        </w:rPr>
      </w:pPr>
      <w:r w:rsidRPr="006E79CD">
        <w:rPr>
          <w:rFonts w:asciiTheme="minorHAnsi" w:hAnsiTheme="minorHAnsi" w:cstheme="minorHAnsi"/>
        </w:rPr>
        <w:t>Alistair Brown</w:t>
      </w:r>
      <w:r w:rsidRPr="006E79CD">
        <w:rPr>
          <w:rFonts w:asciiTheme="minorHAnsi" w:hAnsiTheme="minorHAnsi" w:cstheme="minorHAnsi"/>
        </w:rPr>
        <w:tab/>
      </w:r>
      <w:r w:rsidR="00C677B0">
        <w:rPr>
          <w:rFonts w:asciiTheme="minorHAnsi" w:hAnsiTheme="minorHAnsi" w:cstheme="minorHAnsi"/>
        </w:rPr>
        <w:tab/>
      </w:r>
      <w:r w:rsidRPr="006E79CD">
        <w:rPr>
          <w:rFonts w:asciiTheme="minorHAnsi" w:hAnsiTheme="minorHAnsi" w:cstheme="minorHAnsi"/>
        </w:rPr>
        <w:t>joined as Trustee 17/01/2022</w:t>
      </w:r>
    </w:p>
    <w:p w:rsidRPr="006E79CD" w:rsidR="00C148B0" w:rsidP="00B42670" w:rsidRDefault="00C148B0" w14:paraId="48DA9F6B" w14:textId="03178802">
      <w:pPr>
        <w:spacing w:line="276" w:lineRule="auto"/>
        <w:jc w:val="both"/>
        <w:rPr>
          <w:rFonts w:asciiTheme="minorHAnsi" w:hAnsiTheme="minorHAnsi" w:cstheme="minorHAnsi"/>
        </w:rPr>
      </w:pPr>
      <w:r w:rsidRPr="006E79CD">
        <w:rPr>
          <w:rFonts w:asciiTheme="minorHAnsi" w:hAnsiTheme="minorHAnsi" w:cstheme="minorHAnsi"/>
        </w:rPr>
        <w:t>Andy Duff</w:t>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joined as Trustee 17/01/2022</w:t>
      </w:r>
    </w:p>
    <w:p w:rsidRPr="006E79CD" w:rsidR="00E14E4E" w:rsidP="526979A6" w:rsidRDefault="00E14E4E" w14:paraId="0A804D6E" w14:textId="4094CF6F">
      <w:pPr>
        <w:spacing w:line="276" w:lineRule="auto"/>
        <w:jc w:val="both"/>
        <w:rPr>
          <w:rFonts w:ascii="Calibri" w:hAnsi="Calibri" w:cs="Calibri" w:asciiTheme="minorAscii" w:hAnsiTheme="minorAscii" w:cstheme="minorAscii"/>
        </w:rPr>
      </w:pPr>
      <w:r w:rsidRPr="526979A6" w:rsidR="134648CF">
        <w:rPr>
          <w:rFonts w:ascii="Calibri" w:hAnsi="Calibri" w:cs="Calibri" w:asciiTheme="minorAscii" w:hAnsiTheme="minorAscii" w:cstheme="minorAscii"/>
        </w:rPr>
        <w:t>JP Easton</w:t>
      </w:r>
      <w:r>
        <w:tab/>
      </w:r>
      <w:r>
        <w:tab/>
      </w:r>
      <w:r w:rsidRPr="526979A6" w:rsidR="134648CF">
        <w:rPr>
          <w:rFonts w:ascii="Calibri" w:hAnsi="Calibri" w:cs="Calibri" w:asciiTheme="minorAscii" w:hAnsiTheme="minorAscii" w:cstheme="minorAscii"/>
        </w:rPr>
        <w:t xml:space="preserve">joined as Trustee </w:t>
      </w:r>
      <w:r w:rsidRPr="526979A6" w:rsidR="4625DF8C">
        <w:rPr>
          <w:rFonts w:ascii="Calibri" w:hAnsi="Calibri" w:cs="Calibri" w:asciiTheme="minorAscii" w:hAnsiTheme="minorAscii" w:cstheme="minorAscii"/>
        </w:rPr>
        <w:t>26/02/2024</w:t>
      </w:r>
    </w:p>
    <w:p w:rsidR="526979A6" w:rsidP="526979A6" w:rsidRDefault="526979A6" w14:paraId="29A8627B" w14:textId="0C5567C5">
      <w:pPr>
        <w:spacing w:line="276" w:lineRule="auto"/>
        <w:jc w:val="both"/>
        <w:rPr>
          <w:rFonts w:ascii="Calibri" w:hAnsi="Calibri" w:cs="Calibri" w:asciiTheme="minorAscii" w:hAnsiTheme="minorAscii" w:cstheme="minorAscii"/>
        </w:rPr>
      </w:pPr>
    </w:p>
    <w:p w:rsidRPr="006E79CD" w:rsidR="00E14E4E" w:rsidP="00B42670" w:rsidRDefault="00E14E4E" w14:paraId="772721D7" w14:textId="207DDF51">
      <w:pPr>
        <w:spacing w:line="276" w:lineRule="auto"/>
        <w:jc w:val="both"/>
        <w:rPr>
          <w:rFonts w:asciiTheme="minorHAnsi" w:hAnsiTheme="minorHAnsi" w:cstheme="minorHAnsi"/>
        </w:rPr>
      </w:pPr>
      <w:r w:rsidRPr="006E79CD">
        <w:rPr>
          <w:rFonts w:asciiTheme="minorHAnsi" w:hAnsiTheme="minorHAnsi" w:cstheme="minorHAnsi"/>
        </w:rPr>
        <w:t>Co-opted trustees</w:t>
      </w:r>
    </w:p>
    <w:p w:rsidRPr="006E79CD" w:rsidR="002564AF" w:rsidP="00B42670" w:rsidRDefault="00C148B0" w14:paraId="17ECDEB3" w14:textId="7ED69F0F">
      <w:pPr>
        <w:spacing w:line="276" w:lineRule="auto"/>
        <w:jc w:val="both"/>
        <w:rPr>
          <w:rFonts w:asciiTheme="minorHAnsi" w:hAnsiTheme="minorHAnsi" w:cstheme="minorHAnsi"/>
        </w:rPr>
      </w:pPr>
      <w:r w:rsidRPr="006E79CD">
        <w:rPr>
          <w:rFonts w:asciiTheme="minorHAnsi" w:hAnsiTheme="minorHAnsi" w:cstheme="minorHAnsi"/>
        </w:rPr>
        <w:t>Tommy Brown</w:t>
      </w:r>
      <w:r w:rsidRPr="006E79CD">
        <w:rPr>
          <w:rFonts w:asciiTheme="minorHAnsi" w:hAnsiTheme="minorHAnsi" w:cstheme="minorHAnsi"/>
        </w:rPr>
        <w:tab/>
      </w:r>
      <w:r w:rsidR="00061712">
        <w:rPr>
          <w:rFonts w:asciiTheme="minorHAnsi" w:hAnsiTheme="minorHAnsi" w:cstheme="minorHAnsi"/>
        </w:rPr>
        <w:tab/>
      </w:r>
      <w:r w:rsidRPr="006E79CD">
        <w:rPr>
          <w:rFonts w:asciiTheme="minorHAnsi" w:hAnsiTheme="minorHAnsi" w:cstheme="minorHAnsi"/>
        </w:rPr>
        <w:t>joined as Trustee 28/08/2023</w:t>
      </w:r>
    </w:p>
    <w:p w:rsidRPr="006E79CD" w:rsidR="00C148B0" w:rsidP="00B42670" w:rsidRDefault="00C148B0" w14:paraId="371C232A" w14:textId="7914A343">
      <w:pPr>
        <w:spacing w:line="276" w:lineRule="auto"/>
        <w:jc w:val="both"/>
        <w:rPr>
          <w:rFonts w:asciiTheme="minorHAnsi" w:hAnsiTheme="minorHAnsi" w:cstheme="minorHAnsi"/>
        </w:rPr>
      </w:pPr>
      <w:r w:rsidRPr="006E79CD">
        <w:rPr>
          <w:rFonts w:asciiTheme="minorHAnsi" w:hAnsiTheme="minorHAnsi" w:cstheme="minorHAnsi"/>
        </w:rPr>
        <w:t>Carol Duff</w:t>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joined as Trustee 28/08/2023</w:t>
      </w:r>
    </w:p>
    <w:p w:rsidRPr="006E79CD" w:rsidR="00835BB8" w:rsidP="00B42670" w:rsidRDefault="00835BB8" w14:paraId="20C0E8D9" w14:textId="77777777">
      <w:pPr>
        <w:spacing w:line="276" w:lineRule="auto"/>
        <w:jc w:val="both"/>
        <w:rPr>
          <w:rFonts w:asciiTheme="minorHAnsi" w:hAnsiTheme="minorHAnsi" w:cstheme="minorHAnsi"/>
        </w:rPr>
      </w:pPr>
    </w:p>
    <w:p w:rsidRPr="006E79CD" w:rsidR="00E723E4" w:rsidP="00B42670" w:rsidRDefault="00E14E4E" w14:paraId="06C37AAE" w14:textId="1FA8909F">
      <w:pPr>
        <w:spacing w:line="276" w:lineRule="auto"/>
        <w:jc w:val="both"/>
        <w:rPr>
          <w:rFonts w:asciiTheme="minorHAnsi" w:hAnsiTheme="minorHAnsi" w:cstheme="minorHAnsi"/>
        </w:rPr>
      </w:pPr>
      <w:r w:rsidRPr="526979A6" w:rsidR="00E14E4E">
        <w:rPr>
          <w:rFonts w:ascii="Calibri" w:hAnsi="Calibri" w:cs="Calibri" w:asciiTheme="minorAscii" w:hAnsiTheme="minorAscii" w:cstheme="minorAscii"/>
        </w:rPr>
        <w:t xml:space="preserve">Other Trustees who served during the </w:t>
      </w:r>
      <w:r w:rsidRPr="526979A6" w:rsidR="00E723E4">
        <w:rPr>
          <w:rFonts w:ascii="Calibri" w:hAnsi="Calibri" w:cs="Calibri" w:asciiTheme="minorAscii" w:hAnsiTheme="minorAscii" w:cstheme="minorAscii"/>
        </w:rPr>
        <w:t>year</w:t>
      </w:r>
      <w:r w:rsidRPr="526979A6" w:rsidR="00835BB8">
        <w:rPr>
          <w:rFonts w:ascii="Calibri" w:hAnsi="Calibri" w:cs="Calibri" w:asciiTheme="minorAscii" w:hAnsiTheme="minorAscii" w:cstheme="minorAscii"/>
        </w:rPr>
        <w:t>:</w:t>
      </w:r>
    </w:p>
    <w:p w:rsidR="48DA5303" w:rsidP="526979A6" w:rsidRDefault="48DA5303" w14:paraId="33924426" w14:textId="3CD61144">
      <w:pPr>
        <w:pStyle w:val="Normal"/>
        <w:suppressLineNumbers w:val="0"/>
        <w:bidi w:val="0"/>
        <w:spacing w:before="0" w:beforeAutospacing="off" w:after="0" w:afterAutospacing="off" w:line="276" w:lineRule="auto"/>
        <w:ind w:left="0" w:right="0"/>
        <w:jc w:val="both"/>
      </w:pPr>
      <w:r w:rsidRPr="526979A6" w:rsidR="48DA5303">
        <w:rPr>
          <w:rFonts w:ascii="Calibri" w:hAnsi="Calibri" w:cs="Calibri" w:asciiTheme="minorAscii" w:hAnsiTheme="minorAscii" w:cstheme="minorAscii"/>
        </w:rPr>
        <w:t>N/A</w:t>
      </w:r>
    </w:p>
    <w:p w:rsidR="526979A6" w:rsidP="526979A6" w:rsidRDefault="526979A6" w14:paraId="2B1DC816" w14:textId="0B9F3C65">
      <w:pPr>
        <w:pStyle w:val="Normal"/>
        <w:suppressLineNumbers w:val="0"/>
        <w:bidi w:val="0"/>
        <w:spacing w:before="0" w:beforeAutospacing="off" w:after="0" w:afterAutospacing="off" w:line="276" w:lineRule="auto"/>
        <w:ind w:left="0" w:right="0"/>
        <w:jc w:val="both"/>
        <w:rPr>
          <w:rFonts w:ascii="Calibri" w:hAnsi="Calibri" w:cs="Calibri" w:asciiTheme="minorAscii" w:hAnsiTheme="minorAscii" w:cstheme="minorAscii"/>
        </w:rPr>
      </w:pPr>
    </w:p>
    <w:p w:rsidRPr="006E79CD" w:rsidR="00874E4B" w:rsidP="002B7868" w:rsidRDefault="00874E4B" w14:paraId="6306AA1C" w14:textId="60AA69B2">
      <w:pPr>
        <w:spacing w:after="160" w:line="259" w:lineRule="auto"/>
        <w:rPr>
          <w:rFonts w:asciiTheme="minorHAnsi" w:hAnsiTheme="minorHAnsi" w:cstheme="minorHAnsi"/>
        </w:rPr>
      </w:pPr>
      <w:r w:rsidRPr="006E79CD">
        <w:rPr>
          <w:rFonts w:asciiTheme="minorHAnsi" w:hAnsiTheme="minorHAnsi" w:cstheme="minorHAnsi"/>
        </w:rPr>
        <w:t>Bankers:</w:t>
      </w:r>
    </w:p>
    <w:p w:rsidRPr="006E79CD" w:rsidR="00874E4B" w:rsidP="00B42670" w:rsidRDefault="00874E4B" w14:paraId="704F4BD0" w14:textId="2B95A992">
      <w:pPr>
        <w:spacing w:line="276" w:lineRule="auto"/>
        <w:jc w:val="both"/>
        <w:rPr>
          <w:rFonts w:asciiTheme="minorHAnsi" w:hAnsiTheme="minorHAnsi" w:cstheme="minorHAnsi"/>
        </w:rPr>
      </w:pPr>
      <w:r w:rsidRPr="006E79CD">
        <w:rPr>
          <w:rFonts w:asciiTheme="minorHAnsi" w:hAnsiTheme="minorHAnsi" w:cstheme="minorHAnsi"/>
        </w:rPr>
        <w:t>Bank of Scotland plc</w:t>
      </w:r>
    </w:p>
    <w:p w:rsidRPr="006E79CD" w:rsidR="00874E4B" w:rsidP="00B42670" w:rsidRDefault="002B592F" w14:paraId="2D1C4B5F" w14:textId="4B70C0CC">
      <w:pPr>
        <w:spacing w:line="276" w:lineRule="auto"/>
        <w:jc w:val="both"/>
        <w:rPr>
          <w:rFonts w:asciiTheme="minorHAnsi" w:hAnsiTheme="minorHAnsi" w:cstheme="minorHAnsi"/>
        </w:rPr>
      </w:pPr>
      <w:r w:rsidRPr="006E79CD">
        <w:rPr>
          <w:rFonts w:asciiTheme="minorHAnsi" w:hAnsiTheme="minorHAnsi" w:cstheme="minorHAnsi"/>
        </w:rPr>
        <w:t>The Direct Business (802260)</w:t>
      </w:r>
    </w:p>
    <w:p w:rsidRPr="006E79CD" w:rsidR="00874E4B" w:rsidP="00B42670" w:rsidRDefault="002B592F" w14:paraId="31844910" w14:textId="34D96944">
      <w:pPr>
        <w:spacing w:line="276" w:lineRule="auto"/>
        <w:jc w:val="both"/>
        <w:rPr>
          <w:rFonts w:asciiTheme="minorHAnsi" w:hAnsiTheme="minorHAnsi" w:cstheme="minorHAnsi"/>
        </w:rPr>
      </w:pPr>
      <w:r w:rsidRPr="006E79CD">
        <w:rPr>
          <w:rFonts w:asciiTheme="minorHAnsi" w:hAnsiTheme="minorHAnsi" w:cstheme="minorHAnsi"/>
        </w:rPr>
        <w:t>PO Box 1000</w:t>
      </w:r>
    </w:p>
    <w:p w:rsidRPr="006E79CD" w:rsidR="00874E4B" w:rsidP="00B42670" w:rsidRDefault="002B592F" w14:paraId="3AF3C494" w14:textId="13A82D26">
      <w:pPr>
        <w:spacing w:line="276" w:lineRule="auto"/>
        <w:jc w:val="both"/>
        <w:rPr>
          <w:rFonts w:asciiTheme="minorHAnsi" w:hAnsiTheme="minorHAnsi" w:cstheme="minorHAnsi"/>
        </w:rPr>
      </w:pPr>
      <w:r w:rsidRPr="006E79CD">
        <w:rPr>
          <w:rFonts w:asciiTheme="minorHAnsi" w:hAnsiTheme="minorHAnsi" w:cstheme="minorHAnsi"/>
        </w:rPr>
        <w:t>BX2 1LB</w:t>
      </w:r>
    </w:p>
    <w:p w:rsidRPr="006E79CD" w:rsidR="00874E4B" w:rsidP="00B42670" w:rsidRDefault="00874E4B" w14:paraId="45F4868A" w14:textId="77777777">
      <w:pPr>
        <w:spacing w:line="276" w:lineRule="auto"/>
        <w:jc w:val="both"/>
        <w:rPr>
          <w:rFonts w:asciiTheme="minorHAnsi" w:hAnsiTheme="minorHAnsi" w:cstheme="minorHAnsi"/>
        </w:rPr>
      </w:pPr>
    </w:p>
    <w:p w:rsidRPr="006E79CD" w:rsidR="00B344B7" w:rsidP="00B42670" w:rsidRDefault="00874E4B" w14:paraId="70C10C4D" w14:textId="77777777">
      <w:pPr>
        <w:spacing w:line="276" w:lineRule="auto"/>
        <w:jc w:val="both"/>
        <w:rPr>
          <w:rFonts w:asciiTheme="minorHAnsi" w:hAnsiTheme="minorHAnsi" w:cstheme="minorHAnsi"/>
        </w:rPr>
      </w:pPr>
      <w:r w:rsidRPr="006E79CD">
        <w:rPr>
          <w:rFonts w:asciiTheme="minorHAnsi" w:hAnsiTheme="minorHAnsi" w:cstheme="minorHAnsi"/>
        </w:rPr>
        <w:t>Independent Examiner</w:t>
      </w:r>
      <w:r w:rsidRPr="006E79CD" w:rsidR="00B344B7">
        <w:rPr>
          <w:rFonts w:asciiTheme="minorHAnsi" w:hAnsiTheme="minorHAnsi" w:cstheme="minorHAnsi"/>
        </w:rPr>
        <w:t>:</w:t>
      </w:r>
    </w:p>
    <w:p w:rsidRPr="006E79CD" w:rsidR="001823C1" w:rsidP="526979A6" w:rsidRDefault="001823C1" w14:paraId="52B54608" w14:textId="77777777" w14:noSpellErr="1">
      <w:pPr>
        <w:spacing w:line="276" w:lineRule="auto"/>
        <w:jc w:val="both"/>
        <w:rPr>
          <w:rFonts w:ascii="Calibri" w:hAnsi="Calibri" w:cs="Calibri" w:asciiTheme="minorAscii" w:hAnsiTheme="minorAscii" w:cstheme="minorAscii"/>
          <w:highlight w:val="yellow"/>
        </w:rPr>
      </w:pPr>
      <w:r w:rsidRPr="526979A6" w:rsidR="001823C1">
        <w:rPr>
          <w:rFonts w:ascii="Calibri" w:hAnsi="Calibri" w:cs="Calibri" w:asciiTheme="minorAscii" w:hAnsiTheme="minorAscii" w:cstheme="minorAscii"/>
          <w:highlight w:val="yellow"/>
        </w:rPr>
        <w:t>Graham Rodger</w:t>
      </w:r>
    </w:p>
    <w:p w:rsidR="002B7868" w:rsidP="526979A6" w:rsidRDefault="00C677B0" w14:paraId="63B12122" w14:textId="21F9F61F" w14:noSpellErr="1">
      <w:pPr>
        <w:spacing w:line="276" w:lineRule="auto"/>
        <w:jc w:val="both"/>
        <w:rPr>
          <w:rFonts w:ascii="Calibri" w:hAnsi="Calibri" w:cs="Calibri" w:asciiTheme="minorAscii" w:hAnsiTheme="minorAscii" w:cstheme="minorAscii"/>
          <w:highlight w:val="yellow"/>
        </w:rPr>
      </w:pPr>
      <w:r w:rsidRPr="526979A6" w:rsidR="00C677B0">
        <w:rPr>
          <w:rFonts w:ascii="Calibri" w:hAnsi="Calibri" w:cs="Calibri" w:asciiTheme="minorAscii" w:hAnsiTheme="minorAscii" w:cstheme="minorAscii"/>
          <w:highlight w:val="yellow"/>
        </w:rPr>
        <w:t>Charles Burrows &amp; Co.</w:t>
      </w:r>
    </w:p>
    <w:p w:rsidR="00C677B0" w:rsidP="526979A6" w:rsidRDefault="00C677B0" w14:paraId="36967066" w14:textId="77777777" w14:noSpellErr="1">
      <w:pPr>
        <w:spacing w:line="276" w:lineRule="auto"/>
        <w:jc w:val="both"/>
        <w:rPr>
          <w:rFonts w:ascii="Calibri" w:hAnsi="Calibri" w:cs="Calibri" w:asciiTheme="minorAscii" w:hAnsiTheme="minorAscii" w:cstheme="minorAscii"/>
          <w:highlight w:val="yellow"/>
        </w:rPr>
      </w:pPr>
      <w:r w:rsidRPr="526979A6" w:rsidR="00C677B0">
        <w:rPr>
          <w:rFonts w:ascii="Calibri" w:hAnsi="Calibri" w:cs="Calibri" w:asciiTheme="minorAscii" w:hAnsiTheme="minorAscii" w:cstheme="minorAscii"/>
          <w:highlight w:val="yellow"/>
        </w:rPr>
        <w:t>7 Palmerston Place</w:t>
      </w:r>
    </w:p>
    <w:p w:rsidR="00C677B0" w:rsidP="526979A6" w:rsidRDefault="00C677B0" w14:paraId="789E8082" w14:textId="77777777" w14:noSpellErr="1">
      <w:pPr>
        <w:spacing w:line="276" w:lineRule="auto"/>
        <w:jc w:val="both"/>
        <w:rPr>
          <w:rFonts w:ascii="Calibri" w:hAnsi="Calibri" w:cs="Calibri" w:asciiTheme="minorAscii" w:hAnsiTheme="minorAscii" w:cstheme="minorAscii"/>
          <w:highlight w:val="yellow"/>
        </w:rPr>
      </w:pPr>
      <w:r w:rsidRPr="526979A6" w:rsidR="00C677B0">
        <w:rPr>
          <w:rFonts w:ascii="Calibri" w:hAnsi="Calibri" w:cs="Calibri" w:asciiTheme="minorAscii" w:hAnsiTheme="minorAscii" w:cstheme="minorAscii"/>
          <w:highlight w:val="yellow"/>
        </w:rPr>
        <w:t>Edinburgh</w:t>
      </w:r>
      <w:r w:rsidRPr="526979A6" w:rsidR="00C677B0">
        <w:rPr>
          <w:rFonts w:ascii="Calibri" w:hAnsi="Calibri" w:cs="Calibri" w:asciiTheme="minorAscii" w:hAnsiTheme="minorAscii" w:cstheme="minorAscii"/>
        </w:rPr>
        <w:t xml:space="preserve"> </w:t>
      </w:r>
    </w:p>
    <w:p w:rsidRPr="006E79CD" w:rsidR="00C677B0" w:rsidP="526979A6" w:rsidRDefault="00C677B0" w14:paraId="0D63CA86" w14:textId="1C86C0C8" w14:noSpellErr="1">
      <w:pPr>
        <w:spacing w:line="276" w:lineRule="auto"/>
        <w:jc w:val="both"/>
        <w:rPr>
          <w:rFonts w:ascii="Calibri" w:hAnsi="Calibri" w:cs="Calibri" w:asciiTheme="minorAscii" w:hAnsiTheme="minorAscii" w:cstheme="minorAscii"/>
          <w:highlight w:val="yellow"/>
        </w:rPr>
      </w:pPr>
      <w:r w:rsidRPr="526979A6" w:rsidR="00C677B0">
        <w:rPr>
          <w:rFonts w:ascii="Calibri" w:hAnsi="Calibri" w:cs="Calibri" w:asciiTheme="minorAscii" w:hAnsiTheme="minorAscii" w:cstheme="minorAscii"/>
          <w:highlight w:val="yellow"/>
        </w:rPr>
        <w:t>EH12 5AH</w:t>
      </w:r>
    </w:p>
    <w:p w:rsidRPr="006E79CD" w:rsidR="002B7868" w:rsidP="00B42670" w:rsidRDefault="002B7868" w14:paraId="2F6B3B99" w14:textId="77777777">
      <w:pPr>
        <w:spacing w:line="276" w:lineRule="auto"/>
        <w:jc w:val="both"/>
        <w:rPr>
          <w:rFonts w:asciiTheme="minorHAnsi" w:hAnsiTheme="minorHAnsi" w:cstheme="minorHAnsi"/>
        </w:rPr>
      </w:pPr>
    </w:p>
    <w:p w:rsidRPr="006E79CD" w:rsidR="00E723E4" w:rsidP="00B42670" w:rsidRDefault="00E723E4" w14:paraId="535A7CBE" w14:textId="30AEBB02">
      <w:pPr>
        <w:autoSpaceDE w:val="0"/>
        <w:autoSpaceDN w:val="0"/>
        <w:adjustRightInd w:val="0"/>
        <w:jc w:val="both"/>
        <w:rPr>
          <w:rFonts w:asciiTheme="minorHAnsi" w:hAnsiTheme="minorHAnsi" w:cstheme="minorHAnsi"/>
          <w:b/>
          <w:bCs/>
        </w:rPr>
      </w:pPr>
      <w:r w:rsidRPr="006E79CD">
        <w:rPr>
          <w:rFonts w:asciiTheme="minorHAnsi" w:hAnsiTheme="minorHAnsi" w:cstheme="minorHAnsi"/>
          <w:b/>
          <w:bCs/>
        </w:rPr>
        <w:t xml:space="preserve">STRUCTURE </w:t>
      </w:r>
      <w:r w:rsidRPr="006E79CD" w:rsidR="000E31FF">
        <w:rPr>
          <w:rFonts w:asciiTheme="minorHAnsi" w:hAnsiTheme="minorHAnsi" w:cstheme="minorHAnsi"/>
          <w:b/>
          <w:bCs/>
        </w:rPr>
        <w:t>GOVERNANCE</w:t>
      </w:r>
      <w:r w:rsidRPr="006E79CD">
        <w:rPr>
          <w:rFonts w:asciiTheme="minorHAnsi" w:hAnsiTheme="minorHAnsi" w:cstheme="minorHAnsi"/>
          <w:b/>
          <w:bCs/>
        </w:rPr>
        <w:t xml:space="preserve"> AND MANAGEMENT</w:t>
      </w:r>
    </w:p>
    <w:p w:rsidRPr="006E79CD" w:rsidR="00E723E4" w:rsidP="00B42670" w:rsidRDefault="00E723E4" w14:paraId="5EAF190F" w14:textId="77777777">
      <w:pPr>
        <w:autoSpaceDE w:val="0"/>
        <w:autoSpaceDN w:val="0"/>
        <w:adjustRightInd w:val="0"/>
        <w:jc w:val="both"/>
        <w:rPr>
          <w:rFonts w:asciiTheme="minorHAnsi" w:hAnsiTheme="minorHAnsi" w:cstheme="minorHAnsi"/>
          <w:b/>
          <w:bCs/>
        </w:rPr>
      </w:pPr>
    </w:p>
    <w:p w:rsidRPr="006E79CD" w:rsidR="00650722" w:rsidP="526979A6" w:rsidRDefault="00650722" w14:paraId="2D3984EF" w14:textId="51705D10" w14:noSpellErr="1">
      <w:pPr>
        <w:autoSpaceDE w:val="0"/>
        <w:autoSpaceDN w:val="0"/>
        <w:adjustRightInd w:val="0"/>
        <w:jc w:val="both"/>
        <w:rPr>
          <w:rFonts w:ascii="Calibri" w:hAnsi="Calibri" w:eastAsia="Calibri" w:cs="Calibri" w:asciiTheme="minorAscii" w:hAnsiTheme="minorAscii" w:eastAsiaTheme="minorAscii" w:cstheme="minorAscii"/>
          <w:b w:val="1"/>
          <w:bCs w:val="1"/>
        </w:rPr>
      </w:pPr>
      <w:r w:rsidRPr="526979A6" w:rsidR="00650722">
        <w:rPr>
          <w:rFonts w:ascii="Calibri" w:hAnsi="Calibri" w:eastAsia="Calibri" w:cs="Calibri" w:asciiTheme="minorAscii" w:hAnsiTheme="minorAscii" w:eastAsiaTheme="minorAscii" w:cstheme="minorAscii"/>
          <w:b w:val="1"/>
          <w:bCs w:val="1"/>
        </w:rPr>
        <w:t>Governing Document:</w:t>
      </w:r>
    </w:p>
    <w:p w:rsidRPr="006E79CD" w:rsidR="00650722" w:rsidP="526979A6" w:rsidRDefault="00AB3A12" w14:paraId="2B8E1887" w14:textId="36487B45" w14:noSpellErr="1">
      <w:pPr>
        <w:autoSpaceDE w:val="0"/>
        <w:autoSpaceDN w:val="0"/>
        <w:adjustRightInd w:val="0"/>
        <w:jc w:val="both"/>
        <w:rPr>
          <w:rFonts w:ascii="Calibri" w:hAnsi="Calibri" w:eastAsia="Calibri" w:cs="Calibri" w:asciiTheme="minorAscii" w:hAnsiTheme="minorAscii" w:eastAsiaTheme="minorAscii" w:cstheme="minorAscii"/>
        </w:rPr>
      </w:pPr>
      <w:r w:rsidRPr="526979A6" w:rsidR="00AB3A12">
        <w:rPr>
          <w:rFonts w:ascii="Calibri" w:hAnsi="Calibri" w:eastAsia="Calibri" w:cs="Calibri" w:asciiTheme="minorAscii" w:hAnsiTheme="minorAscii" w:eastAsiaTheme="minorAscii" w:cstheme="minorAscii"/>
        </w:rPr>
        <w:t xml:space="preserve">Largo Communities Together (“LCT”) is a Scottish Charitable Incorporated Organisation (SCIO) incorporated on 11 June 2018 and governed by its constitution from the same date. The constitution was </w:t>
      </w:r>
      <w:r w:rsidRPr="526979A6" w:rsidR="00E723E4">
        <w:rPr>
          <w:rFonts w:ascii="Calibri" w:hAnsi="Calibri" w:eastAsia="Calibri" w:cs="Calibri" w:asciiTheme="minorAscii" w:hAnsiTheme="minorAscii" w:eastAsiaTheme="minorAscii" w:cstheme="minorAscii"/>
        </w:rPr>
        <w:t>amended,</w:t>
      </w:r>
      <w:r w:rsidRPr="526979A6" w:rsidR="00AB3A12">
        <w:rPr>
          <w:rFonts w:ascii="Calibri" w:hAnsi="Calibri" w:eastAsia="Calibri" w:cs="Calibri" w:asciiTheme="minorAscii" w:hAnsiTheme="minorAscii" w:eastAsiaTheme="minorAscii" w:cstheme="minorAscii"/>
        </w:rPr>
        <w:t xml:space="preserve"> and </w:t>
      </w:r>
      <w:r w:rsidRPr="526979A6" w:rsidR="00AB3A12">
        <w:rPr>
          <w:rFonts w:ascii="Calibri" w:hAnsi="Calibri" w:eastAsia="Calibri" w:cs="Calibri" w:asciiTheme="minorAscii" w:hAnsiTheme="minorAscii" w:eastAsiaTheme="minorAscii" w:cstheme="minorAscii"/>
        </w:rPr>
        <w:t>additional</w:t>
      </w:r>
      <w:r w:rsidRPr="526979A6" w:rsidR="00AB3A12">
        <w:rPr>
          <w:rFonts w:ascii="Calibri" w:hAnsi="Calibri" w:eastAsia="Calibri" w:cs="Calibri" w:asciiTheme="minorAscii" w:hAnsiTheme="minorAscii" w:eastAsiaTheme="minorAscii" w:cstheme="minorAscii"/>
        </w:rPr>
        <w:t xml:space="preserve"> purposes added on 09 November 2020.</w:t>
      </w:r>
    </w:p>
    <w:p w:rsidRPr="006E79CD" w:rsidR="00276268" w:rsidP="526979A6" w:rsidRDefault="00276268" w14:paraId="2FFA1232" w14:textId="2798D4BF" w14:noSpellErr="1">
      <w:pPr>
        <w:jc w:val="both"/>
        <w:rPr>
          <w:rFonts w:ascii="Calibri" w:hAnsi="Calibri" w:eastAsia="Calibri" w:cs="Calibri" w:asciiTheme="minorAscii" w:hAnsiTheme="minorAscii" w:eastAsiaTheme="minorAscii" w:cstheme="minorAscii"/>
        </w:rPr>
      </w:pPr>
    </w:p>
    <w:p w:rsidRPr="006E79CD" w:rsidR="00AB3A12" w:rsidP="526979A6" w:rsidRDefault="00AB3A12" w14:paraId="266F8885" w14:textId="77777777" w14:noSpellErr="1">
      <w:pPr>
        <w:jc w:val="both"/>
        <w:rPr>
          <w:rFonts w:ascii="Calibri" w:hAnsi="Calibri" w:eastAsia="Calibri" w:cs="Calibri" w:asciiTheme="minorAscii" w:hAnsiTheme="minorAscii" w:eastAsiaTheme="minorAscii" w:cstheme="minorAscii"/>
          <w:b w:val="1"/>
          <w:bCs w:val="1"/>
        </w:rPr>
      </w:pPr>
      <w:r w:rsidRPr="526979A6" w:rsidR="00AB3A12">
        <w:rPr>
          <w:rFonts w:ascii="Calibri" w:hAnsi="Calibri" w:eastAsia="Calibri" w:cs="Calibri" w:asciiTheme="minorAscii" w:hAnsiTheme="minorAscii" w:eastAsiaTheme="minorAscii" w:cstheme="minorAscii"/>
          <w:b w:val="1"/>
          <w:bCs w:val="1"/>
        </w:rPr>
        <w:t>Appointment of Trustees</w:t>
      </w:r>
    </w:p>
    <w:p w:rsidRPr="006E79CD" w:rsidR="00AB3A12" w:rsidP="526979A6" w:rsidRDefault="00AB3A12" w14:paraId="4E329C65" w14:textId="77777777" w14:noSpellErr="1">
      <w:pPr>
        <w:jc w:val="both"/>
        <w:rPr>
          <w:rFonts w:ascii="Calibri" w:hAnsi="Calibri" w:eastAsia="Calibri" w:cs="Calibri" w:asciiTheme="minorAscii" w:hAnsiTheme="minorAscii" w:eastAsiaTheme="minorAscii" w:cstheme="minorAscii"/>
          <w:b w:val="1"/>
          <w:bCs w:val="1"/>
        </w:rPr>
      </w:pPr>
    </w:p>
    <w:p w:rsidRPr="006E79CD" w:rsidR="00AB3A12" w:rsidP="526979A6" w:rsidRDefault="00AB3A12" w14:paraId="44F2202E" w14:textId="0DA0C9AF" w14:noSpellErr="1">
      <w:pPr>
        <w:jc w:val="both"/>
        <w:rPr>
          <w:rFonts w:ascii="Calibri" w:hAnsi="Calibri" w:eastAsia="Calibri" w:cs="Calibri" w:asciiTheme="minorAscii" w:hAnsiTheme="minorAscii" w:eastAsiaTheme="minorAscii" w:cstheme="minorAscii"/>
        </w:rPr>
      </w:pPr>
      <w:r w:rsidRPr="526979A6" w:rsidR="00AB3A12">
        <w:rPr>
          <w:rFonts w:ascii="Calibri" w:hAnsi="Calibri" w:eastAsia="Calibri" w:cs="Calibri" w:asciiTheme="minorAscii" w:hAnsiTheme="minorAscii" w:eastAsiaTheme="minorAscii" w:cstheme="minorAscii"/>
        </w:rPr>
        <w:t xml:space="preserve">The constitution provides for a minimum of </w:t>
      </w:r>
      <w:r w:rsidRPr="526979A6" w:rsidR="00F16D77">
        <w:rPr>
          <w:rFonts w:ascii="Calibri" w:hAnsi="Calibri" w:eastAsia="Calibri" w:cs="Calibri" w:asciiTheme="minorAscii" w:hAnsiTheme="minorAscii" w:eastAsiaTheme="minorAscii" w:cstheme="minorAscii"/>
        </w:rPr>
        <w:t>ten and a maximum of thirteen trustees consisting of:</w:t>
      </w:r>
    </w:p>
    <w:p w:rsidRPr="006E79CD" w:rsidR="00F16D77" w:rsidP="526979A6" w:rsidRDefault="00E723E4" w14:paraId="6C65FC2A" w14:textId="0A3F1D43" w14:noSpellErr="1">
      <w:pPr>
        <w:pStyle w:val="ListParagraph"/>
        <w:numPr>
          <w:ilvl w:val="0"/>
          <w:numId w:val="8"/>
        </w:numPr>
        <w:jc w:val="both"/>
        <w:rPr>
          <w:rFonts w:ascii="Calibri" w:hAnsi="Calibri" w:eastAsia="Calibri" w:cs="Calibri" w:asciiTheme="minorAscii" w:hAnsiTheme="minorAscii" w:eastAsiaTheme="minorAscii" w:cstheme="minorAscii"/>
        </w:rPr>
      </w:pPr>
      <w:r w:rsidRPr="526979A6" w:rsidR="00E723E4">
        <w:rPr>
          <w:rFonts w:ascii="Calibri" w:hAnsi="Calibri" w:eastAsia="Calibri" w:cs="Calibri" w:asciiTheme="minorAscii" w:hAnsiTheme="minorAscii" w:eastAsiaTheme="minorAscii" w:cstheme="minorAscii"/>
        </w:rPr>
        <w:t>U</w:t>
      </w:r>
      <w:r w:rsidRPr="526979A6" w:rsidR="00F16D77">
        <w:rPr>
          <w:rFonts w:ascii="Calibri" w:hAnsi="Calibri" w:eastAsia="Calibri" w:cs="Calibri" w:asciiTheme="minorAscii" w:hAnsiTheme="minorAscii" w:eastAsiaTheme="minorAscii" w:cstheme="minorAscii"/>
        </w:rPr>
        <w:t xml:space="preserve">p to eleven </w:t>
      </w:r>
      <w:r w:rsidRPr="526979A6" w:rsidR="00E723E4">
        <w:rPr>
          <w:rFonts w:ascii="Calibri" w:hAnsi="Calibri" w:eastAsia="Calibri" w:cs="Calibri" w:asciiTheme="minorAscii" w:hAnsiTheme="minorAscii" w:eastAsiaTheme="minorAscii" w:cstheme="minorAscii"/>
        </w:rPr>
        <w:t>trustees</w:t>
      </w:r>
      <w:r w:rsidRPr="526979A6" w:rsidR="00F16D77">
        <w:rPr>
          <w:rFonts w:ascii="Calibri" w:hAnsi="Calibri" w:eastAsia="Calibri" w:cs="Calibri" w:asciiTheme="minorAscii" w:hAnsiTheme="minorAscii" w:eastAsiaTheme="minorAscii" w:cstheme="minorAscii"/>
        </w:rPr>
        <w:t xml:space="preserve"> who are members </w:t>
      </w:r>
      <w:r w:rsidRPr="526979A6" w:rsidR="00E723E4">
        <w:rPr>
          <w:rFonts w:ascii="Calibri" w:hAnsi="Calibri" w:eastAsia="Calibri" w:cs="Calibri" w:asciiTheme="minorAscii" w:hAnsiTheme="minorAscii" w:eastAsiaTheme="minorAscii" w:cstheme="minorAscii"/>
        </w:rPr>
        <w:t>of</w:t>
      </w:r>
      <w:r w:rsidRPr="526979A6" w:rsidR="00F16D77">
        <w:rPr>
          <w:rFonts w:ascii="Calibri" w:hAnsi="Calibri" w:eastAsia="Calibri" w:cs="Calibri" w:asciiTheme="minorAscii" w:hAnsiTheme="minorAscii" w:eastAsiaTheme="minorAscii" w:cstheme="minorAscii"/>
        </w:rPr>
        <w:t xml:space="preserve"> the SCIO (“Member </w:t>
      </w:r>
      <w:r w:rsidRPr="526979A6" w:rsidR="00E723E4">
        <w:rPr>
          <w:rFonts w:ascii="Calibri" w:hAnsi="Calibri" w:eastAsia="Calibri" w:cs="Calibri" w:asciiTheme="minorAscii" w:hAnsiTheme="minorAscii" w:eastAsiaTheme="minorAscii" w:cstheme="minorAscii"/>
        </w:rPr>
        <w:t>Trustees</w:t>
      </w:r>
      <w:r w:rsidRPr="526979A6" w:rsidR="00F16D77">
        <w:rPr>
          <w:rFonts w:ascii="Calibri" w:hAnsi="Calibri" w:eastAsia="Calibri" w:cs="Calibri" w:asciiTheme="minorAscii" w:hAnsiTheme="minorAscii" w:eastAsiaTheme="minorAscii" w:cstheme="minorAscii"/>
        </w:rPr>
        <w:t xml:space="preserve">”); and </w:t>
      </w:r>
    </w:p>
    <w:p w:rsidRPr="006E79CD" w:rsidR="00F16D77" w:rsidP="526979A6" w:rsidRDefault="00F16D77" w14:paraId="7E9F6B1E" w14:textId="18F1F4C1" w14:noSpellErr="1">
      <w:pPr>
        <w:pStyle w:val="ListParagraph"/>
        <w:numPr>
          <w:ilvl w:val="0"/>
          <w:numId w:val="8"/>
        </w:numPr>
        <w:jc w:val="both"/>
        <w:rPr>
          <w:rFonts w:ascii="Calibri" w:hAnsi="Calibri" w:eastAsia="Calibri" w:cs="Calibri" w:asciiTheme="minorAscii" w:hAnsiTheme="minorAscii" w:eastAsiaTheme="minorAscii" w:cstheme="minorAscii"/>
        </w:rPr>
      </w:pPr>
      <w:r w:rsidRPr="526979A6" w:rsidR="00F16D77">
        <w:rPr>
          <w:rFonts w:ascii="Calibri" w:hAnsi="Calibri" w:eastAsia="Calibri" w:cs="Calibri" w:asciiTheme="minorAscii" w:hAnsiTheme="minorAscii" w:eastAsiaTheme="minorAscii" w:cstheme="minorAscii"/>
        </w:rPr>
        <w:t xml:space="preserve">Up to three trustees </w:t>
      </w:r>
      <w:r w:rsidRPr="526979A6" w:rsidR="00E723E4">
        <w:rPr>
          <w:rFonts w:ascii="Calibri" w:hAnsi="Calibri" w:eastAsia="Calibri" w:cs="Calibri" w:asciiTheme="minorAscii" w:hAnsiTheme="minorAscii" w:eastAsiaTheme="minorAscii" w:cstheme="minorAscii"/>
        </w:rPr>
        <w:t>who are</w:t>
      </w:r>
      <w:r w:rsidRPr="526979A6" w:rsidR="00F16D77">
        <w:rPr>
          <w:rFonts w:ascii="Calibri" w:hAnsi="Calibri" w:eastAsia="Calibri" w:cs="Calibri" w:asciiTheme="minorAscii" w:hAnsiTheme="minorAscii" w:eastAsiaTheme="minorAscii" w:cstheme="minorAscii"/>
        </w:rPr>
        <w:t xml:space="preserve"> not members of the CIO (“C</w:t>
      </w:r>
      <w:r w:rsidRPr="526979A6" w:rsidR="008574D3">
        <w:rPr>
          <w:rFonts w:ascii="Calibri" w:hAnsi="Calibri" w:eastAsia="Calibri" w:cs="Calibri" w:asciiTheme="minorAscii" w:hAnsiTheme="minorAscii" w:eastAsiaTheme="minorAscii" w:cstheme="minorAscii"/>
        </w:rPr>
        <w:t>o</w:t>
      </w:r>
      <w:r w:rsidRPr="526979A6" w:rsidR="00F16D77">
        <w:rPr>
          <w:rFonts w:ascii="Calibri" w:hAnsi="Calibri" w:eastAsia="Calibri" w:cs="Calibri" w:asciiTheme="minorAscii" w:hAnsiTheme="minorAscii" w:eastAsiaTheme="minorAscii" w:cstheme="minorAscii"/>
        </w:rPr>
        <w:t xml:space="preserve">-opted Trustees”), appointed by the </w:t>
      </w:r>
      <w:r w:rsidRPr="526979A6" w:rsidR="00E723E4">
        <w:rPr>
          <w:rFonts w:ascii="Calibri" w:hAnsi="Calibri" w:eastAsia="Calibri" w:cs="Calibri" w:asciiTheme="minorAscii" w:hAnsiTheme="minorAscii" w:eastAsiaTheme="minorAscii" w:cstheme="minorAscii"/>
        </w:rPr>
        <w:t>Member</w:t>
      </w:r>
      <w:r w:rsidRPr="526979A6" w:rsidR="00F16D77">
        <w:rPr>
          <w:rFonts w:ascii="Calibri" w:hAnsi="Calibri" w:eastAsia="Calibri" w:cs="Calibri" w:asciiTheme="minorAscii" w:hAnsiTheme="minorAscii" w:eastAsiaTheme="minorAscii" w:cstheme="minorAscii"/>
        </w:rPr>
        <w:t xml:space="preserve"> Trustees.</w:t>
      </w:r>
    </w:p>
    <w:p w:rsidRPr="006E79CD" w:rsidR="00F16D77" w:rsidP="526979A6" w:rsidRDefault="00F16D77" w14:paraId="67C48910" w14:textId="79CB0E64" w14:noSpellErr="1">
      <w:pPr>
        <w:jc w:val="both"/>
        <w:rPr>
          <w:rFonts w:ascii="Calibri" w:hAnsi="Calibri" w:eastAsia="Calibri" w:cs="Calibri" w:asciiTheme="minorAscii" w:hAnsiTheme="minorAscii" w:eastAsiaTheme="minorAscii" w:cstheme="minorAscii"/>
        </w:rPr>
      </w:pPr>
    </w:p>
    <w:p w:rsidRPr="006E79CD" w:rsidR="00F16D77" w:rsidP="526979A6" w:rsidRDefault="00F16D77" w14:paraId="7DF3FB86" w14:textId="0F05F4A8" w14:noSpellErr="1">
      <w:pPr>
        <w:jc w:val="both"/>
        <w:rPr>
          <w:rFonts w:ascii="Calibri" w:hAnsi="Calibri" w:eastAsia="Calibri" w:cs="Calibri" w:asciiTheme="minorAscii" w:hAnsiTheme="minorAscii" w:eastAsiaTheme="minorAscii" w:cstheme="minorAscii"/>
        </w:rPr>
      </w:pPr>
      <w:r w:rsidRPr="526979A6" w:rsidR="00F16D77">
        <w:rPr>
          <w:rFonts w:ascii="Calibri" w:hAnsi="Calibri" w:eastAsia="Calibri" w:cs="Calibri" w:asciiTheme="minorAscii" w:hAnsiTheme="minorAscii" w:eastAsiaTheme="minorAscii" w:cstheme="minorAscii"/>
        </w:rPr>
        <w:t>Member Trustees are appointed at the AGM and/or at other times. At all times</w:t>
      </w:r>
      <w:r w:rsidRPr="526979A6" w:rsidR="000E31FF">
        <w:rPr>
          <w:rFonts w:ascii="Calibri" w:hAnsi="Calibri" w:eastAsia="Calibri" w:cs="Calibri" w:asciiTheme="minorAscii" w:hAnsiTheme="minorAscii" w:eastAsiaTheme="minorAscii" w:cstheme="minorAscii"/>
        </w:rPr>
        <w:t>,</w:t>
      </w:r>
      <w:r w:rsidRPr="526979A6" w:rsidR="00F16D77">
        <w:rPr>
          <w:rFonts w:ascii="Calibri" w:hAnsi="Calibri" w:eastAsia="Calibri" w:cs="Calibri" w:asciiTheme="minorAscii" w:hAnsiTheme="minorAscii" w:eastAsiaTheme="minorAscii" w:cstheme="minorAscii"/>
        </w:rPr>
        <w:t xml:space="preserve"> the Member Trustees must be i</w:t>
      </w:r>
      <w:r w:rsidRPr="526979A6" w:rsidR="002B7868">
        <w:rPr>
          <w:rFonts w:ascii="Calibri" w:hAnsi="Calibri" w:eastAsia="Calibri" w:cs="Calibri" w:asciiTheme="minorAscii" w:hAnsiTheme="minorAscii" w:eastAsiaTheme="minorAscii" w:cstheme="minorAscii"/>
        </w:rPr>
        <w:t xml:space="preserve">n </w:t>
      </w:r>
      <w:r w:rsidRPr="526979A6" w:rsidR="00E723E4">
        <w:rPr>
          <w:rFonts w:ascii="Calibri" w:hAnsi="Calibri" w:eastAsia="Calibri" w:cs="Calibri" w:asciiTheme="minorAscii" w:hAnsiTheme="minorAscii" w:eastAsiaTheme="minorAscii" w:cstheme="minorAscii"/>
        </w:rPr>
        <w:t>the</w:t>
      </w:r>
      <w:r w:rsidRPr="526979A6" w:rsidR="00F16D77">
        <w:rPr>
          <w:rFonts w:ascii="Calibri" w:hAnsi="Calibri" w:eastAsia="Calibri" w:cs="Calibri" w:asciiTheme="minorAscii" w:hAnsiTheme="minorAscii" w:eastAsiaTheme="minorAscii" w:cstheme="minorAscii"/>
        </w:rPr>
        <w:t xml:space="preserve"> majority.</w:t>
      </w:r>
    </w:p>
    <w:p w:rsidRPr="006E79CD" w:rsidR="00F16D77" w:rsidP="526979A6" w:rsidRDefault="00F16D77" w14:paraId="02BD393D" w14:textId="77777777" w14:noSpellErr="1">
      <w:pPr>
        <w:jc w:val="both"/>
        <w:rPr>
          <w:rFonts w:ascii="Calibri" w:hAnsi="Calibri" w:eastAsia="Calibri" w:cs="Calibri" w:asciiTheme="minorAscii" w:hAnsiTheme="minorAscii" w:eastAsiaTheme="minorAscii" w:cstheme="minorAscii"/>
        </w:rPr>
      </w:pPr>
    </w:p>
    <w:p w:rsidRPr="006E79CD" w:rsidR="00276268" w:rsidP="526979A6" w:rsidRDefault="00276268" w14:paraId="2F027E74" w14:textId="6708E298" w14:noSpellErr="1">
      <w:pPr>
        <w:jc w:val="both"/>
        <w:rPr>
          <w:rFonts w:ascii="Calibri" w:hAnsi="Calibri" w:eastAsia="Calibri" w:cs="Calibri" w:asciiTheme="minorAscii" w:hAnsiTheme="minorAscii" w:eastAsiaTheme="minorAscii" w:cstheme="minorAscii"/>
          <w:b w:val="1"/>
          <w:bCs w:val="1"/>
        </w:rPr>
      </w:pPr>
      <w:r w:rsidRPr="526979A6" w:rsidR="00276268">
        <w:rPr>
          <w:rFonts w:ascii="Calibri" w:hAnsi="Calibri" w:eastAsia="Calibri" w:cs="Calibri" w:asciiTheme="minorAscii" w:hAnsiTheme="minorAscii" w:eastAsiaTheme="minorAscii" w:cstheme="minorAscii"/>
          <w:b w:val="1"/>
          <w:bCs w:val="1"/>
        </w:rPr>
        <w:t>Organisational Structure</w:t>
      </w:r>
    </w:p>
    <w:p w:rsidRPr="006E79CD" w:rsidR="00E723E4" w:rsidP="526979A6" w:rsidRDefault="00E723E4" w14:paraId="5AE9D2E2" w14:textId="77777777" w14:noSpellErr="1">
      <w:pPr>
        <w:jc w:val="both"/>
        <w:rPr>
          <w:rFonts w:ascii="Calibri" w:hAnsi="Calibri" w:eastAsia="Calibri" w:cs="Calibri" w:asciiTheme="minorAscii" w:hAnsiTheme="minorAscii" w:eastAsiaTheme="minorAscii" w:cstheme="minorAscii"/>
          <w:b w:val="1"/>
          <w:bCs w:val="1"/>
        </w:rPr>
      </w:pPr>
    </w:p>
    <w:p w:rsidRPr="006E79CD" w:rsidR="00F16D77" w:rsidP="526979A6" w:rsidRDefault="00F16D77" w14:paraId="63A56035" w14:textId="77777777" w14:noSpellErr="1">
      <w:pPr>
        <w:jc w:val="both"/>
        <w:rPr>
          <w:rFonts w:ascii="Calibri" w:hAnsi="Calibri" w:eastAsia="Calibri" w:cs="Calibri" w:asciiTheme="minorAscii" w:hAnsiTheme="minorAscii" w:eastAsiaTheme="minorAscii" w:cstheme="minorAscii"/>
        </w:rPr>
      </w:pPr>
      <w:r w:rsidRPr="526979A6" w:rsidR="00F16D77">
        <w:rPr>
          <w:rFonts w:ascii="Calibri" w:hAnsi="Calibri" w:eastAsia="Calibri" w:cs="Calibri" w:asciiTheme="minorAscii" w:hAnsiTheme="minorAscii" w:eastAsiaTheme="minorAscii" w:cstheme="minorAscii"/>
        </w:rPr>
        <w:t>Membership of the CIO consists of:</w:t>
      </w:r>
    </w:p>
    <w:p w:rsidRPr="006E79CD" w:rsidR="00F16D77" w:rsidP="526979A6" w:rsidRDefault="00F16D77" w14:paraId="18960C15" w14:textId="32EC1F1F" w14:noSpellErr="1">
      <w:pPr>
        <w:pStyle w:val="ListParagraph"/>
        <w:numPr>
          <w:ilvl w:val="0"/>
          <w:numId w:val="9"/>
        </w:numPr>
        <w:jc w:val="both"/>
        <w:rPr>
          <w:rFonts w:ascii="Calibri" w:hAnsi="Calibri" w:eastAsia="Calibri" w:cs="Calibri" w:asciiTheme="minorAscii" w:hAnsiTheme="minorAscii" w:eastAsiaTheme="minorAscii" w:cstheme="minorAscii"/>
        </w:rPr>
      </w:pPr>
      <w:r w:rsidRPr="526979A6" w:rsidR="00F16D77">
        <w:rPr>
          <w:rFonts w:ascii="Calibri" w:hAnsi="Calibri" w:eastAsia="Calibri" w:cs="Calibri" w:asciiTheme="minorAscii" w:hAnsiTheme="minorAscii" w:eastAsiaTheme="minorAscii" w:cstheme="minorAscii"/>
        </w:rPr>
        <w:t xml:space="preserve">Ordinary </w:t>
      </w:r>
      <w:r w:rsidRPr="526979A6" w:rsidR="00E723E4">
        <w:rPr>
          <w:rFonts w:ascii="Calibri" w:hAnsi="Calibri" w:eastAsia="Calibri" w:cs="Calibri" w:asciiTheme="minorAscii" w:hAnsiTheme="minorAscii" w:eastAsiaTheme="minorAscii" w:cstheme="minorAscii"/>
        </w:rPr>
        <w:t>membership</w:t>
      </w:r>
      <w:r w:rsidRPr="526979A6" w:rsidR="00F16D77">
        <w:rPr>
          <w:rFonts w:ascii="Calibri" w:hAnsi="Calibri" w:eastAsia="Calibri" w:cs="Calibri" w:asciiTheme="minorAscii" w:hAnsiTheme="minorAscii" w:eastAsiaTheme="minorAscii" w:cstheme="minorAscii"/>
        </w:rPr>
        <w:t xml:space="preserve"> </w:t>
      </w:r>
      <w:r w:rsidRPr="526979A6" w:rsidR="00E723E4">
        <w:rPr>
          <w:rFonts w:ascii="Calibri" w:hAnsi="Calibri" w:eastAsia="Calibri" w:cs="Calibri" w:asciiTheme="minorAscii" w:hAnsiTheme="minorAscii" w:eastAsiaTheme="minorAscii" w:cstheme="minorAscii"/>
        </w:rPr>
        <w:t>which</w:t>
      </w:r>
      <w:r w:rsidRPr="526979A6" w:rsidR="00F16D77">
        <w:rPr>
          <w:rFonts w:ascii="Calibri" w:hAnsi="Calibri" w:eastAsia="Calibri" w:cs="Calibri" w:asciiTheme="minorAscii" w:hAnsiTheme="minorAscii" w:eastAsiaTheme="minorAscii" w:cstheme="minorAscii"/>
        </w:rPr>
        <w:t xml:space="preserve"> is open to any individual over the age of 16, ordinarily resident in the </w:t>
      </w:r>
      <w:r w:rsidRPr="526979A6" w:rsidR="00E723E4">
        <w:rPr>
          <w:rFonts w:ascii="Calibri" w:hAnsi="Calibri" w:eastAsia="Calibri" w:cs="Calibri" w:asciiTheme="minorAscii" w:hAnsiTheme="minorAscii" w:eastAsiaTheme="minorAscii" w:cstheme="minorAscii"/>
        </w:rPr>
        <w:t>community,</w:t>
      </w:r>
    </w:p>
    <w:p w:rsidRPr="006E79CD" w:rsidR="00F16D77" w:rsidP="526979A6" w:rsidRDefault="00F16D77" w14:paraId="48CA1A54" w14:textId="2A846287" w14:noSpellErr="1">
      <w:pPr>
        <w:pStyle w:val="ListParagraph"/>
        <w:numPr>
          <w:ilvl w:val="0"/>
          <w:numId w:val="9"/>
        </w:numPr>
        <w:jc w:val="both"/>
        <w:rPr>
          <w:rFonts w:ascii="Calibri" w:hAnsi="Calibri" w:eastAsia="Calibri" w:cs="Calibri" w:asciiTheme="minorAscii" w:hAnsiTheme="minorAscii" w:eastAsiaTheme="minorAscii" w:cstheme="minorAscii"/>
        </w:rPr>
      </w:pPr>
      <w:r w:rsidRPr="526979A6" w:rsidR="00F16D77">
        <w:rPr>
          <w:rFonts w:ascii="Calibri" w:hAnsi="Calibri" w:eastAsia="Calibri" w:cs="Calibri" w:asciiTheme="minorAscii" w:hAnsiTheme="minorAscii" w:eastAsiaTheme="minorAscii" w:cstheme="minorAscii"/>
        </w:rPr>
        <w:t xml:space="preserve">Associate membership </w:t>
      </w:r>
      <w:r w:rsidRPr="526979A6" w:rsidR="00E723E4">
        <w:rPr>
          <w:rFonts w:ascii="Calibri" w:hAnsi="Calibri" w:eastAsia="Calibri" w:cs="Calibri" w:asciiTheme="minorAscii" w:hAnsiTheme="minorAscii" w:eastAsiaTheme="minorAscii" w:cstheme="minorAscii"/>
        </w:rPr>
        <w:t>which is</w:t>
      </w:r>
      <w:r w:rsidRPr="526979A6" w:rsidR="00F16D77">
        <w:rPr>
          <w:rFonts w:ascii="Calibri" w:hAnsi="Calibri" w:eastAsia="Calibri" w:cs="Calibri" w:asciiTheme="minorAscii" w:hAnsiTheme="minorAscii" w:eastAsiaTheme="minorAscii" w:cstheme="minorAscii"/>
        </w:rPr>
        <w:t xml:space="preserve"> open to any individual over the age of 16, not ordinarily resident in the </w:t>
      </w:r>
      <w:r w:rsidRPr="526979A6" w:rsidR="00E723E4">
        <w:rPr>
          <w:rFonts w:ascii="Calibri" w:hAnsi="Calibri" w:eastAsia="Calibri" w:cs="Calibri" w:asciiTheme="minorAscii" w:hAnsiTheme="minorAscii" w:eastAsiaTheme="minorAscii" w:cstheme="minorAscii"/>
        </w:rPr>
        <w:t>community, and</w:t>
      </w:r>
    </w:p>
    <w:p w:rsidRPr="006E79CD" w:rsidR="00F16D77" w:rsidP="526979A6" w:rsidRDefault="00F16D77" w14:paraId="2C10815A" w14:textId="11AB4874" w14:noSpellErr="1">
      <w:pPr>
        <w:pStyle w:val="ListParagraph"/>
        <w:numPr>
          <w:ilvl w:val="0"/>
          <w:numId w:val="9"/>
        </w:numPr>
        <w:jc w:val="both"/>
        <w:rPr>
          <w:rFonts w:ascii="Calibri" w:hAnsi="Calibri" w:eastAsia="Calibri" w:cs="Calibri" w:asciiTheme="minorAscii" w:hAnsiTheme="minorAscii" w:eastAsiaTheme="minorAscii" w:cstheme="minorAscii"/>
        </w:rPr>
      </w:pPr>
      <w:r w:rsidRPr="526979A6" w:rsidR="00F16D77">
        <w:rPr>
          <w:rFonts w:ascii="Calibri" w:hAnsi="Calibri" w:eastAsia="Calibri" w:cs="Calibri" w:asciiTheme="minorAscii" w:hAnsiTheme="minorAscii" w:eastAsiaTheme="minorAscii" w:cstheme="minorAscii"/>
        </w:rPr>
        <w:t xml:space="preserve">Junior membership which is open to any individual between the ages of 12 and 15, </w:t>
      </w:r>
      <w:r w:rsidRPr="526979A6" w:rsidR="00F16D77">
        <w:rPr>
          <w:rFonts w:ascii="Calibri" w:hAnsi="Calibri" w:eastAsia="Calibri" w:cs="Calibri" w:asciiTheme="minorAscii" w:hAnsiTheme="minorAscii" w:eastAsiaTheme="minorAscii" w:cstheme="minorAscii"/>
        </w:rPr>
        <w:t>whether or not</w:t>
      </w:r>
      <w:r w:rsidRPr="526979A6" w:rsidR="00F16D77">
        <w:rPr>
          <w:rFonts w:ascii="Calibri" w:hAnsi="Calibri" w:eastAsia="Calibri" w:cs="Calibri" w:asciiTheme="minorAscii" w:hAnsiTheme="minorAscii" w:eastAsiaTheme="minorAscii" w:cstheme="minorAscii"/>
        </w:rPr>
        <w:t xml:space="preserve"> ordinarily resident in the community</w:t>
      </w:r>
      <w:r w:rsidRPr="526979A6" w:rsidR="00E723E4">
        <w:rPr>
          <w:rFonts w:ascii="Calibri" w:hAnsi="Calibri" w:eastAsia="Calibri" w:cs="Calibri" w:asciiTheme="minorAscii" w:hAnsiTheme="minorAscii" w:eastAsiaTheme="minorAscii" w:cstheme="minorAscii"/>
        </w:rPr>
        <w:t>,</w:t>
      </w:r>
    </w:p>
    <w:p w:rsidRPr="006E79CD" w:rsidR="00E723E4" w:rsidP="526979A6" w:rsidRDefault="00E723E4" w14:paraId="198A5BE4" w14:textId="77777777" w14:noSpellErr="1">
      <w:pPr>
        <w:jc w:val="both"/>
        <w:rPr>
          <w:rFonts w:ascii="Calibri" w:hAnsi="Calibri" w:eastAsia="Calibri" w:cs="Calibri" w:asciiTheme="minorAscii" w:hAnsiTheme="minorAscii" w:eastAsiaTheme="minorAscii" w:cstheme="minorAscii"/>
        </w:rPr>
      </w:pPr>
    </w:p>
    <w:p w:rsidR="0038202C" w:rsidP="5BA02FDA" w:rsidRDefault="00E723E4" w14:paraId="522B7F4F" w14:textId="5D413E30">
      <w:pPr>
        <w:jc w:val="both"/>
        <w:rPr>
          <w:rFonts w:ascii="Calibri" w:hAnsi="Calibri" w:eastAsia="Calibri" w:cs="Calibri" w:asciiTheme="minorAscii" w:hAnsiTheme="minorAscii" w:eastAsiaTheme="minorAscii" w:cstheme="minorAscii"/>
        </w:rPr>
      </w:pPr>
      <w:r w:rsidRPr="5BA02FDA" w:rsidR="00E723E4">
        <w:rPr>
          <w:rFonts w:ascii="Calibri" w:hAnsi="Calibri" w:eastAsia="Calibri" w:cs="Calibri" w:asciiTheme="minorAscii" w:hAnsiTheme="minorAscii" w:eastAsiaTheme="minorAscii" w:cstheme="minorAscii"/>
        </w:rPr>
        <w:t>w</w:t>
      </w:r>
      <w:r w:rsidRPr="5BA02FDA" w:rsidR="00F16D77">
        <w:rPr>
          <w:rFonts w:ascii="Calibri" w:hAnsi="Calibri" w:eastAsia="Calibri" w:cs="Calibri" w:asciiTheme="minorAscii" w:hAnsiTheme="minorAscii" w:eastAsiaTheme="minorAscii" w:cstheme="minorAscii"/>
        </w:rPr>
        <w:t xml:space="preserve">ho </w:t>
      </w:r>
      <w:r w:rsidRPr="5BA02FDA" w:rsidR="00E723E4">
        <w:rPr>
          <w:rFonts w:ascii="Calibri" w:hAnsi="Calibri" w:eastAsia="Calibri" w:cs="Calibri" w:asciiTheme="minorAscii" w:hAnsiTheme="minorAscii" w:eastAsiaTheme="minorAscii" w:cstheme="minorAscii"/>
        </w:rPr>
        <w:t>support</w:t>
      </w:r>
      <w:r w:rsidRPr="5BA02FDA" w:rsidR="00F16D77">
        <w:rPr>
          <w:rFonts w:ascii="Calibri" w:hAnsi="Calibri" w:eastAsia="Calibri" w:cs="Calibri" w:asciiTheme="minorAscii" w:hAnsiTheme="minorAscii" w:eastAsiaTheme="minorAscii" w:cstheme="minorAscii"/>
        </w:rPr>
        <w:t xml:space="preserve"> the objects and activities of the SCIO. Associate </w:t>
      </w:r>
      <w:r w:rsidRPr="5BA02FDA" w:rsidR="00E723E4">
        <w:rPr>
          <w:rFonts w:ascii="Calibri" w:hAnsi="Calibri" w:eastAsia="Calibri" w:cs="Calibri" w:asciiTheme="minorAscii" w:hAnsiTheme="minorAscii" w:eastAsiaTheme="minorAscii" w:cstheme="minorAscii"/>
        </w:rPr>
        <w:t>members</w:t>
      </w:r>
      <w:r w:rsidRPr="5BA02FDA" w:rsidR="00F16D77">
        <w:rPr>
          <w:rFonts w:ascii="Calibri" w:hAnsi="Calibri" w:eastAsia="Calibri" w:cs="Calibri" w:asciiTheme="minorAscii" w:hAnsiTheme="minorAscii" w:eastAsiaTheme="minorAscii" w:cstheme="minorAscii"/>
        </w:rPr>
        <w:t xml:space="preserve"> and junior members do not have the power to vote at, and are not counted in </w:t>
      </w:r>
      <w:r w:rsidRPr="5BA02FDA" w:rsidR="00F16D77">
        <w:rPr>
          <w:rFonts w:ascii="Calibri" w:hAnsi="Calibri" w:eastAsia="Calibri" w:cs="Calibri" w:asciiTheme="minorAscii" w:hAnsiTheme="minorAscii" w:eastAsiaTheme="minorAscii" w:cstheme="minorAscii"/>
        </w:rPr>
        <w:t>determining</w:t>
      </w:r>
      <w:r w:rsidRPr="5BA02FDA" w:rsidR="00F16D77">
        <w:rPr>
          <w:rFonts w:ascii="Calibri" w:hAnsi="Calibri" w:eastAsia="Calibri" w:cs="Calibri" w:asciiTheme="minorAscii" w:hAnsiTheme="minorAscii" w:eastAsiaTheme="minorAscii" w:cstheme="minorAscii"/>
        </w:rPr>
        <w:t xml:space="preserve"> the quorum for, </w:t>
      </w:r>
      <w:r w:rsidRPr="5BA02FDA" w:rsidR="00E723E4">
        <w:rPr>
          <w:rFonts w:ascii="Calibri" w:hAnsi="Calibri" w:eastAsia="Calibri" w:cs="Calibri" w:asciiTheme="minorAscii" w:hAnsiTheme="minorAscii" w:eastAsiaTheme="minorAscii" w:cstheme="minorAscii"/>
        </w:rPr>
        <w:t>members</w:t>
      </w:r>
      <w:r w:rsidRPr="5BA02FDA" w:rsidR="00F16D77">
        <w:rPr>
          <w:rFonts w:ascii="Calibri" w:hAnsi="Calibri" w:eastAsia="Calibri" w:cs="Calibri" w:asciiTheme="minorAscii" w:hAnsiTheme="minorAscii" w:eastAsiaTheme="minorAscii" w:cstheme="minorAscii"/>
        </w:rPr>
        <w:t>’ meetings.</w:t>
      </w:r>
    </w:p>
    <w:p w:rsidR="0038202C" w:rsidP="526979A6" w:rsidRDefault="00E723E4" w14:paraId="755CAC24" w14:textId="17746F61">
      <w:pPr>
        <w:jc w:val="both"/>
        <w:rPr>
          <w:rFonts w:ascii="Calibri" w:hAnsi="Calibri" w:eastAsia="Calibri" w:cs="Calibri" w:asciiTheme="minorAscii" w:hAnsiTheme="minorAscii" w:eastAsiaTheme="minorAscii" w:cstheme="minorAscii"/>
        </w:rPr>
      </w:pPr>
      <w:r w:rsidRPr="5BA02FDA" w:rsidR="00F16D77">
        <w:rPr>
          <w:rFonts w:ascii="Calibri" w:hAnsi="Calibri" w:eastAsia="Calibri" w:cs="Calibri" w:asciiTheme="minorAscii" w:hAnsiTheme="minorAscii" w:eastAsiaTheme="minorAscii" w:cstheme="minorAscii"/>
        </w:rPr>
        <w:t xml:space="preserve"> </w:t>
      </w:r>
    </w:p>
    <w:p w:rsidRPr="006E79CD" w:rsidR="00F16D77" w:rsidP="526979A6" w:rsidRDefault="00E723E4" w14:paraId="69F71145" w14:textId="7A930611" w14:noSpellErr="1">
      <w:pPr>
        <w:jc w:val="both"/>
        <w:rPr>
          <w:rFonts w:ascii="Calibri" w:hAnsi="Calibri" w:eastAsia="Calibri" w:cs="Calibri" w:asciiTheme="minorAscii" w:hAnsiTheme="minorAscii" w:eastAsiaTheme="minorAscii" w:cstheme="minorAscii"/>
        </w:rPr>
      </w:pPr>
      <w:r w:rsidRPr="526979A6" w:rsidR="00E723E4">
        <w:rPr>
          <w:rFonts w:ascii="Calibri" w:hAnsi="Calibri" w:eastAsia="Calibri" w:cs="Calibri" w:asciiTheme="minorAscii" w:hAnsiTheme="minorAscii" w:eastAsiaTheme="minorAscii" w:cstheme="minorAscii"/>
        </w:rPr>
        <w:t>Membership</w:t>
      </w:r>
      <w:r w:rsidRPr="526979A6" w:rsidR="00F16D77">
        <w:rPr>
          <w:rFonts w:ascii="Calibri" w:hAnsi="Calibri" w:eastAsia="Calibri" w:cs="Calibri" w:asciiTheme="minorAscii" w:hAnsiTheme="minorAscii" w:eastAsiaTheme="minorAscii" w:cstheme="minorAscii"/>
        </w:rPr>
        <w:t xml:space="preserve"> at the </w:t>
      </w:r>
      <w:r w:rsidRPr="526979A6" w:rsidR="00E723E4">
        <w:rPr>
          <w:rFonts w:ascii="Calibri" w:hAnsi="Calibri" w:eastAsia="Calibri" w:cs="Calibri" w:asciiTheme="minorAscii" w:hAnsiTheme="minorAscii" w:eastAsiaTheme="minorAscii" w:cstheme="minorAscii"/>
        </w:rPr>
        <w:t>year-end</w:t>
      </w:r>
      <w:r w:rsidRPr="526979A6" w:rsidR="00F16D77">
        <w:rPr>
          <w:rFonts w:ascii="Calibri" w:hAnsi="Calibri" w:eastAsia="Calibri" w:cs="Calibri" w:asciiTheme="minorAscii" w:hAnsiTheme="minorAscii" w:eastAsiaTheme="minorAscii" w:cstheme="minorAscii"/>
        </w:rPr>
        <w:t xml:space="preserve"> was:</w:t>
      </w:r>
    </w:p>
    <w:p w:rsidRPr="006E79CD" w:rsidR="00F16D77" w:rsidP="526979A6" w:rsidRDefault="00F16D77" w14:paraId="6EF6A6A2" w14:textId="19742555">
      <w:pPr>
        <w:autoSpaceDE w:val="0"/>
        <w:autoSpaceDN w:val="0"/>
        <w:adjustRightInd w:val="0"/>
        <w:ind w:left="6480" w:firstLine="720"/>
        <w:jc w:val="both"/>
        <w:rPr>
          <w:rFonts w:ascii="Calibri" w:hAnsi="Calibri" w:cs="Calibri" w:asciiTheme="minorAscii" w:hAnsiTheme="minorAscii" w:cstheme="minorAscii"/>
          <w:b w:val="1"/>
          <w:bCs w:val="1"/>
        </w:rPr>
      </w:pPr>
      <w:r w:rsidRPr="526979A6" w:rsidR="5821662C">
        <w:rPr>
          <w:rFonts w:ascii="Calibri" w:hAnsi="Calibri" w:cs="Calibri" w:asciiTheme="minorAscii" w:hAnsiTheme="minorAscii" w:cstheme="minorAscii"/>
          <w:b w:val="1"/>
          <w:bCs w:val="1"/>
          <w:u w:val="single"/>
        </w:rPr>
        <w:t xml:space="preserve">2024 </w:t>
      </w:r>
      <w:r>
        <w:tab/>
      </w:r>
      <w:r w:rsidRPr="526979A6" w:rsidR="00835BB8">
        <w:rPr>
          <w:rFonts w:ascii="Calibri" w:hAnsi="Calibri" w:cs="Calibri" w:asciiTheme="minorAscii" w:hAnsiTheme="minorAscii" w:cstheme="minorAscii"/>
          <w:b w:val="1"/>
          <w:bCs w:val="1"/>
          <w:u w:val="single"/>
        </w:rPr>
        <w:t>202</w:t>
      </w:r>
      <w:r w:rsidRPr="526979A6" w:rsidR="322A390C">
        <w:rPr>
          <w:rFonts w:ascii="Calibri" w:hAnsi="Calibri" w:cs="Calibri" w:asciiTheme="minorAscii" w:hAnsiTheme="minorAscii" w:cstheme="minorAscii"/>
          <w:b w:val="1"/>
          <w:bCs w:val="1"/>
          <w:u w:val="single"/>
        </w:rPr>
        <w:t>3</w:t>
      </w:r>
    </w:p>
    <w:p w:rsidRPr="006E79CD" w:rsidR="00F16D77" w:rsidP="526979A6" w:rsidRDefault="00F16D77" w14:paraId="74CEFF2B" w14:textId="0FBB9CFE">
      <w:pPr>
        <w:autoSpaceDE w:val="0"/>
        <w:autoSpaceDN w:val="0"/>
        <w:adjustRightInd w:val="0"/>
        <w:ind w:left="0" w:firstLine="0"/>
        <w:jc w:val="both"/>
        <w:rPr>
          <w:rFonts w:ascii="Calibri" w:hAnsi="Calibri" w:cs="Calibri" w:asciiTheme="minorAscii" w:hAnsiTheme="minorAscii" w:cstheme="minorAscii"/>
          <w:b w:val="1"/>
          <w:bCs w:val="1"/>
        </w:rPr>
      </w:pPr>
      <w:r w:rsidRPr="5BA02FDA" w:rsidR="00F16D77">
        <w:rPr>
          <w:rFonts w:ascii="Calibri" w:hAnsi="Calibri" w:cs="Calibri" w:asciiTheme="minorAscii" w:hAnsiTheme="minorAscii" w:cstheme="minorAscii"/>
          <w:b w:val="1"/>
          <w:bCs w:val="1"/>
        </w:rPr>
        <w:t>Full Members</w:t>
      </w:r>
      <w:r>
        <w:tab/>
      </w:r>
      <w:r>
        <w:tab/>
      </w:r>
      <w:r>
        <w:tab/>
      </w:r>
      <w:r>
        <w:tab/>
      </w:r>
      <w:r>
        <w:tab/>
      </w:r>
      <w:r>
        <w:tab/>
      </w:r>
      <w:r>
        <w:tab/>
      </w:r>
      <w:r>
        <w:tab/>
      </w:r>
      <w:r>
        <w:tab/>
      </w:r>
      <w:r w:rsidRPr="5BA02FDA" w:rsidR="3ECB437C">
        <w:rPr>
          <w:rFonts w:ascii="Calibri" w:hAnsi="Calibri" w:cs="Calibri" w:asciiTheme="minorAscii" w:hAnsiTheme="minorAscii" w:cstheme="minorAscii"/>
          <w:b w:val="1"/>
          <w:bCs w:val="1"/>
        </w:rPr>
        <w:t xml:space="preserve">  </w:t>
      </w:r>
      <w:r w:rsidRPr="5BA02FDA" w:rsidR="00835BB8">
        <w:rPr>
          <w:rFonts w:ascii="Calibri" w:hAnsi="Calibri" w:cs="Calibri" w:asciiTheme="minorAscii" w:hAnsiTheme="minorAscii" w:cstheme="minorAscii"/>
          <w:b w:val="1"/>
          <w:bCs w:val="1"/>
        </w:rPr>
        <w:t>3</w:t>
      </w:r>
      <w:r w:rsidRPr="5BA02FDA" w:rsidR="7AE7969F">
        <w:rPr>
          <w:rFonts w:ascii="Calibri" w:hAnsi="Calibri" w:cs="Calibri" w:asciiTheme="minorAscii" w:hAnsiTheme="minorAscii" w:cstheme="minorAscii"/>
          <w:b w:val="1"/>
          <w:bCs w:val="1"/>
        </w:rPr>
        <w:t>5</w:t>
      </w:r>
      <w:r w:rsidRPr="5BA02FDA" w:rsidR="269F5717">
        <w:rPr>
          <w:rFonts w:ascii="Calibri" w:hAnsi="Calibri" w:cs="Calibri" w:asciiTheme="minorAscii" w:hAnsiTheme="minorAscii" w:cstheme="minorAscii"/>
          <w:b w:val="1"/>
          <w:bCs w:val="1"/>
        </w:rPr>
        <w:t>3</w:t>
      </w:r>
      <w:r w:rsidRPr="5BA02FDA" w:rsidR="00835BB8">
        <w:rPr>
          <w:rFonts w:ascii="Calibri" w:hAnsi="Calibri" w:cs="Calibri" w:asciiTheme="minorAscii" w:hAnsiTheme="minorAscii" w:cstheme="minorAscii"/>
          <w:b w:val="1"/>
          <w:bCs w:val="1"/>
        </w:rPr>
        <w:t xml:space="preserve">    </w:t>
      </w:r>
      <w:r w:rsidRPr="5BA02FDA" w:rsidR="0064213D">
        <w:rPr>
          <w:rFonts w:ascii="Calibri" w:hAnsi="Calibri" w:cs="Calibri" w:asciiTheme="minorAscii" w:hAnsiTheme="minorAscii" w:cstheme="minorAscii"/>
          <w:b w:val="1"/>
          <w:bCs w:val="1"/>
        </w:rPr>
        <w:t xml:space="preserve">   </w:t>
      </w:r>
      <w:r w:rsidRPr="5BA02FDA" w:rsidR="002B7868">
        <w:rPr>
          <w:rFonts w:ascii="Calibri" w:hAnsi="Calibri" w:cs="Calibri" w:asciiTheme="minorAscii" w:hAnsiTheme="minorAscii" w:cstheme="minorAscii"/>
          <w:b w:val="1"/>
          <w:bCs w:val="1"/>
        </w:rPr>
        <w:t>35</w:t>
      </w:r>
      <w:r w:rsidRPr="5BA02FDA" w:rsidR="06200386">
        <w:rPr>
          <w:rFonts w:ascii="Calibri" w:hAnsi="Calibri" w:cs="Calibri" w:asciiTheme="minorAscii" w:hAnsiTheme="minorAscii" w:cstheme="minorAscii"/>
          <w:b w:val="1"/>
          <w:bCs w:val="1"/>
        </w:rPr>
        <w:t>5</w:t>
      </w:r>
    </w:p>
    <w:p w:rsidRPr="006E79CD" w:rsidR="00F16D77" w:rsidP="526979A6" w:rsidRDefault="00F16D77" w14:paraId="224FD769" w14:textId="4ECACFB3">
      <w:pPr>
        <w:autoSpaceDE w:val="0"/>
        <w:autoSpaceDN w:val="0"/>
        <w:adjustRightInd w:val="0"/>
        <w:jc w:val="both"/>
        <w:rPr>
          <w:rFonts w:ascii="Calibri" w:hAnsi="Calibri" w:cs="Calibri" w:asciiTheme="minorAscii" w:hAnsiTheme="minorAscii" w:cstheme="minorAscii"/>
          <w:b w:val="1"/>
          <w:bCs w:val="1"/>
        </w:rPr>
      </w:pPr>
      <w:r w:rsidRPr="526979A6" w:rsidR="00F16D77">
        <w:rPr>
          <w:rFonts w:ascii="Calibri" w:hAnsi="Calibri" w:cs="Calibri" w:asciiTheme="minorAscii" w:hAnsiTheme="minorAscii" w:cstheme="minorAscii"/>
          <w:b w:val="1"/>
          <w:bCs w:val="1"/>
        </w:rPr>
        <w:t>Associate Members</w:t>
      </w:r>
      <w:r>
        <w:tab/>
      </w:r>
      <w:r>
        <w:tab/>
      </w:r>
      <w:r>
        <w:tab/>
      </w:r>
      <w:r>
        <w:tab/>
      </w:r>
      <w:r>
        <w:tab/>
      </w:r>
      <w:r>
        <w:tab/>
      </w:r>
      <w:r>
        <w:tab/>
      </w:r>
      <w:r w:rsidRPr="526979A6" w:rsidR="00F16D77">
        <w:rPr>
          <w:rFonts w:ascii="Calibri" w:hAnsi="Calibri" w:cs="Calibri" w:asciiTheme="minorAscii" w:hAnsiTheme="minorAscii" w:cstheme="minorAscii"/>
          <w:b w:val="1"/>
          <w:bCs w:val="1"/>
        </w:rPr>
        <w:t xml:space="preserve">  </w:t>
      </w:r>
      <w:r>
        <w:tab/>
      </w:r>
      <w:r w:rsidRPr="526979A6" w:rsidR="00AE4301">
        <w:rPr>
          <w:rFonts w:ascii="Calibri" w:hAnsi="Calibri" w:cs="Calibri" w:asciiTheme="minorAscii" w:hAnsiTheme="minorAscii" w:cstheme="minorAscii"/>
          <w:b w:val="1"/>
          <w:bCs w:val="1"/>
        </w:rPr>
        <w:t xml:space="preserve">  </w:t>
      </w:r>
      <w:r w:rsidRPr="526979A6" w:rsidR="0AD1FAAD">
        <w:rPr>
          <w:rFonts w:ascii="Calibri" w:hAnsi="Calibri" w:cs="Calibri" w:asciiTheme="minorAscii" w:hAnsiTheme="minorAscii" w:cstheme="minorAscii"/>
          <w:b w:val="1"/>
          <w:bCs w:val="1"/>
        </w:rPr>
        <w:t xml:space="preserve">  </w:t>
      </w:r>
      <w:r w:rsidRPr="526979A6" w:rsidR="00835BB8">
        <w:rPr>
          <w:rFonts w:ascii="Calibri" w:hAnsi="Calibri" w:cs="Calibri" w:asciiTheme="minorAscii" w:hAnsiTheme="minorAscii" w:cstheme="minorAscii"/>
          <w:b w:val="1"/>
          <w:bCs w:val="1"/>
        </w:rPr>
        <w:t>4</w:t>
      </w:r>
      <w:r w:rsidRPr="526979A6" w:rsidR="079801CD">
        <w:rPr>
          <w:rFonts w:ascii="Calibri" w:hAnsi="Calibri" w:cs="Calibri" w:asciiTheme="minorAscii" w:hAnsiTheme="minorAscii" w:cstheme="minorAscii"/>
          <w:b w:val="1"/>
          <w:bCs w:val="1"/>
        </w:rPr>
        <w:t>2</w:t>
      </w:r>
      <w:r w:rsidRPr="526979A6" w:rsidR="00835BB8">
        <w:rPr>
          <w:rFonts w:ascii="Calibri" w:hAnsi="Calibri" w:cs="Calibri" w:asciiTheme="minorAscii" w:hAnsiTheme="minorAscii" w:cstheme="minorAscii"/>
          <w:b w:val="1"/>
          <w:bCs w:val="1"/>
        </w:rPr>
        <w:t xml:space="preserve">      </w:t>
      </w:r>
      <w:r w:rsidRPr="526979A6" w:rsidR="0064213D">
        <w:rPr>
          <w:rFonts w:ascii="Calibri" w:hAnsi="Calibri" w:cs="Calibri" w:asciiTheme="minorAscii" w:hAnsiTheme="minorAscii" w:cstheme="minorAscii"/>
          <w:b w:val="1"/>
          <w:bCs w:val="1"/>
        </w:rPr>
        <w:t xml:space="preserve">   </w:t>
      </w:r>
      <w:r w:rsidRPr="526979A6" w:rsidR="00AE4301">
        <w:rPr>
          <w:rFonts w:ascii="Calibri" w:hAnsi="Calibri" w:cs="Calibri" w:asciiTheme="minorAscii" w:hAnsiTheme="minorAscii" w:cstheme="minorAscii"/>
          <w:b w:val="1"/>
          <w:bCs w:val="1"/>
        </w:rPr>
        <w:t xml:space="preserve"> </w:t>
      </w:r>
      <w:r w:rsidRPr="526979A6" w:rsidR="00F16D77">
        <w:rPr>
          <w:rFonts w:ascii="Calibri" w:hAnsi="Calibri" w:cs="Calibri" w:asciiTheme="minorAscii" w:hAnsiTheme="minorAscii" w:cstheme="minorAscii"/>
          <w:b w:val="1"/>
          <w:bCs w:val="1"/>
        </w:rPr>
        <w:t>4</w:t>
      </w:r>
      <w:r w:rsidRPr="526979A6" w:rsidR="58DA2103">
        <w:rPr>
          <w:rFonts w:ascii="Calibri" w:hAnsi="Calibri" w:cs="Calibri" w:asciiTheme="minorAscii" w:hAnsiTheme="minorAscii" w:cstheme="minorAscii"/>
          <w:b w:val="1"/>
          <w:bCs w:val="1"/>
        </w:rPr>
        <w:t>4</w:t>
      </w:r>
    </w:p>
    <w:p w:rsidRPr="006E79CD" w:rsidR="00F16D77" w:rsidP="526979A6" w:rsidRDefault="00F16D77" w14:paraId="4431CCBC" w14:textId="43B24F39">
      <w:pPr>
        <w:autoSpaceDE w:val="0"/>
        <w:autoSpaceDN w:val="0"/>
        <w:adjustRightInd w:val="0"/>
        <w:jc w:val="both"/>
        <w:rPr>
          <w:rFonts w:ascii="Calibri" w:hAnsi="Calibri" w:cs="Calibri" w:asciiTheme="minorAscii" w:hAnsiTheme="minorAscii" w:cstheme="minorAscii"/>
          <w:b w:val="1"/>
          <w:bCs w:val="1"/>
          <w:u w:val="single"/>
        </w:rPr>
      </w:pPr>
      <w:r w:rsidRPr="526979A6" w:rsidR="00F16D77">
        <w:rPr>
          <w:rFonts w:ascii="Calibri" w:hAnsi="Calibri" w:cs="Calibri" w:asciiTheme="minorAscii" w:hAnsiTheme="minorAscii" w:cstheme="minorAscii"/>
          <w:b w:val="1"/>
          <w:bCs w:val="1"/>
        </w:rPr>
        <w:t>Junior Members</w:t>
      </w:r>
      <w:r>
        <w:tab/>
      </w:r>
      <w:r>
        <w:tab/>
      </w:r>
      <w:r>
        <w:tab/>
      </w:r>
      <w:r>
        <w:tab/>
      </w:r>
      <w:r>
        <w:tab/>
      </w:r>
      <w:r>
        <w:tab/>
      </w:r>
      <w:r>
        <w:tab/>
      </w:r>
      <w:r>
        <w:tab/>
      </w:r>
      <w:r w:rsidRPr="526979A6" w:rsidR="00F16D77">
        <w:rPr>
          <w:rFonts w:ascii="Calibri" w:hAnsi="Calibri" w:cs="Calibri" w:asciiTheme="minorAscii" w:hAnsiTheme="minorAscii" w:cstheme="minorAscii"/>
          <w:b w:val="1"/>
          <w:bCs w:val="1"/>
          <w:u w:val="single"/>
        </w:rPr>
        <w:t xml:space="preserve">    </w:t>
      </w:r>
      <w:r w:rsidRPr="526979A6" w:rsidR="7D884F10">
        <w:rPr>
          <w:rFonts w:ascii="Calibri" w:hAnsi="Calibri" w:cs="Calibri" w:asciiTheme="minorAscii" w:hAnsiTheme="minorAscii" w:cstheme="minorAscii"/>
          <w:b w:val="1"/>
          <w:bCs w:val="1"/>
          <w:u w:val="single"/>
        </w:rPr>
        <w:t xml:space="preserve">  </w:t>
      </w:r>
      <w:r w:rsidRPr="526979A6" w:rsidR="00F16D77">
        <w:rPr>
          <w:rFonts w:ascii="Calibri" w:hAnsi="Calibri" w:cs="Calibri" w:asciiTheme="minorAscii" w:hAnsiTheme="minorAscii" w:cstheme="minorAscii"/>
          <w:b w:val="1"/>
          <w:bCs w:val="1"/>
          <w:u w:val="single"/>
        </w:rPr>
        <w:t>3</w:t>
      </w:r>
      <w:r>
        <w:tab/>
      </w:r>
      <w:r w:rsidRPr="526979A6" w:rsidR="0064213D">
        <w:rPr>
          <w:rFonts w:ascii="Calibri" w:hAnsi="Calibri" w:cs="Calibri" w:asciiTheme="minorAscii" w:hAnsiTheme="minorAscii" w:cstheme="minorAscii"/>
          <w:b w:val="1"/>
          <w:bCs w:val="1"/>
          <w:u w:val="single"/>
        </w:rPr>
        <w:t xml:space="preserve">  </w:t>
      </w:r>
      <w:r w:rsidRPr="526979A6" w:rsidR="10A78D83">
        <w:rPr>
          <w:rFonts w:ascii="Calibri" w:hAnsi="Calibri" w:cs="Calibri" w:asciiTheme="minorAscii" w:hAnsiTheme="minorAscii" w:cstheme="minorAscii"/>
          <w:b w:val="1"/>
          <w:bCs w:val="1"/>
          <w:u w:val="single"/>
        </w:rPr>
        <w:t xml:space="preserve"> </w:t>
      </w:r>
      <w:r w:rsidRPr="526979A6" w:rsidR="0064213D">
        <w:rPr>
          <w:rFonts w:ascii="Calibri" w:hAnsi="Calibri" w:cs="Calibri" w:asciiTheme="minorAscii" w:hAnsiTheme="minorAscii" w:cstheme="minorAscii"/>
          <w:b w:val="1"/>
          <w:bCs w:val="1"/>
          <w:u w:val="single"/>
        </w:rPr>
        <w:t xml:space="preserve"> </w:t>
      </w:r>
      <w:r w:rsidRPr="526979A6" w:rsidR="3F2A8004">
        <w:rPr>
          <w:rFonts w:ascii="Calibri" w:hAnsi="Calibri" w:cs="Calibri" w:asciiTheme="minorAscii" w:hAnsiTheme="minorAscii" w:cstheme="minorAscii"/>
          <w:b w:val="1"/>
          <w:bCs w:val="1"/>
          <w:u w:val="single"/>
        </w:rPr>
        <w:t xml:space="preserve">   </w:t>
      </w:r>
      <w:r w:rsidRPr="526979A6" w:rsidR="0064213D">
        <w:rPr>
          <w:rFonts w:ascii="Calibri" w:hAnsi="Calibri" w:cs="Calibri" w:asciiTheme="minorAscii" w:hAnsiTheme="minorAscii" w:cstheme="minorAscii"/>
          <w:b w:val="1"/>
          <w:bCs w:val="1"/>
          <w:u w:val="single"/>
        </w:rPr>
        <w:t>3</w:t>
      </w:r>
    </w:p>
    <w:p w:rsidRPr="006E79CD" w:rsidR="00F16D77" w:rsidP="526979A6" w:rsidRDefault="00F16D77" w14:paraId="4F2EE22E" w14:textId="7AC0E608">
      <w:pPr>
        <w:autoSpaceDE w:val="0"/>
        <w:autoSpaceDN w:val="0"/>
        <w:adjustRightInd w:val="0"/>
        <w:jc w:val="both"/>
        <w:rPr>
          <w:rFonts w:ascii="Calibri" w:hAnsi="Calibri" w:cs="Calibri" w:asciiTheme="minorAscii" w:hAnsiTheme="minorAscii" w:cstheme="minorAscii"/>
          <w:b w:val="1"/>
          <w:bCs w:val="1"/>
          <w:u w:val="single"/>
        </w:rPr>
      </w:pP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526979A6" w:rsidR="4178068E">
        <w:rPr>
          <w:rFonts w:ascii="Calibri" w:hAnsi="Calibri" w:cs="Calibri" w:asciiTheme="minorAscii" w:hAnsiTheme="minorAscii" w:cstheme="minorAscii"/>
          <w:b w:val="1"/>
          <w:bCs w:val="1"/>
          <w:u w:val="single"/>
        </w:rPr>
        <w:t xml:space="preserve">  </w:t>
      </w:r>
      <w:r w:rsidRPr="526979A6" w:rsidR="6584695F">
        <w:rPr>
          <w:rFonts w:ascii="Calibri" w:hAnsi="Calibri" w:cs="Calibri" w:asciiTheme="minorAscii" w:hAnsiTheme="minorAscii" w:cstheme="minorAscii"/>
          <w:b w:val="1"/>
          <w:bCs w:val="1"/>
          <w:u w:val="single"/>
        </w:rPr>
        <w:t>39</w:t>
      </w:r>
      <w:r w:rsidRPr="526979A6" w:rsidR="1B39E18A">
        <w:rPr>
          <w:rFonts w:ascii="Calibri" w:hAnsi="Calibri" w:cs="Calibri" w:asciiTheme="minorAscii" w:hAnsiTheme="minorAscii" w:cstheme="minorAscii"/>
          <w:b w:val="1"/>
          <w:bCs w:val="1"/>
          <w:u w:val="single"/>
        </w:rPr>
        <w:t>8</w:t>
      </w:r>
      <w:r w:rsidRPr="526979A6" w:rsidR="0064213D">
        <w:rPr>
          <w:rFonts w:ascii="Calibri" w:hAnsi="Calibri" w:cs="Calibri" w:asciiTheme="minorAscii" w:hAnsiTheme="minorAscii" w:cstheme="minorAscii"/>
          <w:b w:val="1"/>
          <w:bCs w:val="1"/>
          <w:u w:val="single"/>
        </w:rPr>
        <w:t xml:space="preserve">      </w:t>
      </w:r>
      <w:r w:rsidRPr="526979A6" w:rsidR="002B7868">
        <w:rPr>
          <w:rFonts w:ascii="Calibri" w:hAnsi="Calibri" w:cs="Calibri" w:asciiTheme="minorAscii" w:hAnsiTheme="minorAscii" w:cstheme="minorAscii"/>
          <w:b w:val="1"/>
          <w:bCs w:val="1"/>
          <w:u w:val="single"/>
        </w:rPr>
        <w:t xml:space="preserve"> </w:t>
      </w:r>
      <w:r w:rsidRPr="526979A6" w:rsidR="2715EBC7">
        <w:rPr>
          <w:rFonts w:ascii="Calibri" w:hAnsi="Calibri" w:cs="Calibri" w:asciiTheme="minorAscii" w:hAnsiTheme="minorAscii" w:cstheme="minorAscii"/>
          <w:b w:val="1"/>
          <w:bCs w:val="1"/>
          <w:u w:val="single"/>
        </w:rPr>
        <w:t xml:space="preserve"> </w:t>
      </w:r>
      <w:r w:rsidRPr="526979A6" w:rsidR="0958AC68">
        <w:rPr>
          <w:rFonts w:ascii="Calibri" w:hAnsi="Calibri" w:cs="Calibri" w:asciiTheme="minorAscii" w:hAnsiTheme="minorAscii" w:cstheme="minorAscii"/>
          <w:b w:val="1"/>
          <w:bCs w:val="1"/>
          <w:u w:val="single"/>
        </w:rPr>
        <w:t xml:space="preserve">402</w:t>
      </w:r>
    </w:p>
    <w:p w:rsidRPr="006E79CD" w:rsidR="00F16D77" w:rsidP="00B42670" w:rsidRDefault="00F16D77" w14:paraId="2E329077" w14:textId="214133E6">
      <w:pPr>
        <w:autoSpaceDE w:val="0"/>
        <w:autoSpaceDN w:val="0"/>
        <w:adjustRightInd w:val="0"/>
        <w:jc w:val="both"/>
        <w:rPr>
          <w:rFonts w:asciiTheme="minorHAnsi" w:hAnsiTheme="minorHAnsi" w:cstheme="minorHAnsi"/>
          <w:b/>
          <w:bCs/>
        </w:rPr>
      </w:pP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r w:rsidRPr="006E79CD">
        <w:rPr>
          <w:rFonts w:asciiTheme="minorHAnsi" w:hAnsiTheme="minorHAnsi" w:cstheme="minorHAnsi"/>
          <w:b/>
          <w:bCs/>
        </w:rPr>
        <w:tab/>
      </w:r>
    </w:p>
    <w:p w:rsidRPr="006E79CD" w:rsidR="00AB3A12" w:rsidP="00B42670" w:rsidRDefault="00AB3A12" w14:paraId="1084B0D4" w14:textId="6DAA6A6B">
      <w:pPr>
        <w:spacing w:line="276" w:lineRule="auto"/>
        <w:jc w:val="both"/>
        <w:rPr>
          <w:rFonts w:asciiTheme="minorHAnsi" w:hAnsiTheme="minorHAnsi" w:cstheme="minorHAnsi"/>
          <w:b/>
          <w:bCs/>
          <w:u w:val="single"/>
        </w:rPr>
      </w:pPr>
      <w:r w:rsidRPr="006E79CD">
        <w:rPr>
          <w:rFonts w:asciiTheme="minorHAnsi" w:hAnsiTheme="minorHAnsi" w:cstheme="minorHAnsi"/>
          <w:b/>
          <w:bCs/>
          <w:u w:val="single"/>
        </w:rPr>
        <w:t>OBJECTS &amp; ACTIVITIES</w:t>
      </w:r>
    </w:p>
    <w:p w:rsidRPr="006E79CD" w:rsidR="00E723E4" w:rsidP="00B42670" w:rsidRDefault="00E723E4" w14:paraId="1B1F4F71" w14:textId="77777777">
      <w:pPr>
        <w:spacing w:line="276" w:lineRule="auto"/>
        <w:jc w:val="both"/>
        <w:rPr>
          <w:rFonts w:asciiTheme="minorHAnsi" w:hAnsiTheme="minorHAnsi" w:cstheme="minorHAnsi"/>
        </w:rPr>
      </w:pPr>
    </w:p>
    <w:p w:rsidRPr="006E79CD" w:rsidR="00AB3A12" w:rsidP="00B42670" w:rsidRDefault="00AB3A12" w14:paraId="3DC16CA7" w14:textId="6DB6DBE8">
      <w:pPr>
        <w:spacing w:line="276" w:lineRule="auto"/>
        <w:jc w:val="both"/>
        <w:rPr>
          <w:rFonts w:asciiTheme="minorHAnsi" w:hAnsiTheme="minorHAnsi" w:cstheme="minorHAnsi"/>
        </w:rPr>
      </w:pPr>
      <w:r w:rsidRPr="006E79CD">
        <w:rPr>
          <w:rFonts w:asciiTheme="minorHAnsi" w:hAnsiTheme="minorHAnsi" w:cstheme="minorHAnsi"/>
        </w:rPr>
        <w:t>The charity’s purposes are to benefit principally the residents living within the boundary of Largo Area Community Council (‘the Community’) with the following objects:</w:t>
      </w:r>
    </w:p>
    <w:p w:rsidRPr="006E79CD" w:rsidR="00AB3A12" w:rsidP="00B42670" w:rsidRDefault="00AB3A12" w14:paraId="0FCAA40E" w14:textId="6F10F2A6">
      <w:pPr>
        <w:pStyle w:val="NormalWeb"/>
        <w:numPr>
          <w:ilvl w:val="0"/>
          <w:numId w:val="7"/>
        </w:numPr>
        <w:jc w:val="both"/>
        <w:rPr>
          <w:rFonts w:asciiTheme="minorHAnsi" w:hAnsiTheme="minorHAnsi" w:cstheme="minorHAnsi"/>
        </w:rPr>
      </w:pPr>
      <w:r w:rsidRPr="006E79CD">
        <w:rPr>
          <w:rFonts w:asciiTheme="minorHAnsi" w:hAnsiTheme="minorHAnsi" w:cstheme="minorHAnsi"/>
        </w:rPr>
        <w:t>The advancement of community development (including the advancement of rural regeneration).</w:t>
      </w:r>
    </w:p>
    <w:p w:rsidRPr="006E79CD" w:rsidR="00AB3A12" w:rsidP="00B42670" w:rsidRDefault="00AB3A12" w14:paraId="6C046787" w14:textId="7928F03A">
      <w:pPr>
        <w:pStyle w:val="NormalWeb"/>
        <w:numPr>
          <w:ilvl w:val="0"/>
          <w:numId w:val="7"/>
        </w:numPr>
        <w:jc w:val="both"/>
        <w:rPr>
          <w:rFonts w:asciiTheme="minorHAnsi" w:hAnsiTheme="minorHAnsi" w:cstheme="minorHAnsi"/>
        </w:rPr>
      </w:pPr>
      <w:r w:rsidRPr="006E79CD">
        <w:rPr>
          <w:rFonts w:asciiTheme="minorHAnsi" w:hAnsiTheme="minorHAnsi" w:cstheme="minorHAnsi"/>
        </w:rPr>
        <w:t xml:space="preserve">The advancement of arts, heritage, </w:t>
      </w:r>
      <w:proofErr w:type="gramStart"/>
      <w:r w:rsidRPr="006E79CD">
        <w:rPr>
          <w:rFonts w:asciiTheme="minorHAnsi" w:hAnsiTheme="minorHAnsi" w:cstheme="minorHAnsi"/>
        </w:rPr>
        <w:t>culture</w:t>
      </w:r>
      <w:proofErr w:type="gramEnd"/>
      <w:r w:rsidRPr="006E79CD">
        <w:rPr>
          <w:rFonts w:asciiTheme="minorHAnsi" w:hAnsiTheme="minorHAnsi" w:cstheme="minorHAnsi"/>
        </w:rPr>
        <w:t xml:space="preserve"> or science.</w:t>
      </w:r>
    </w:p>
    <w:p w:rsidRPr="006E79CD" w:rsidR="00AB3A12" w:rsidP="00B42670" w:rsidRDefault="00AB3A12" w14:paraId="000499F6" w14:textId="4B212C58">
      <w:pPr>
        <w:pStyle w:val="NormalWeb"/>
        <w:numPr>
          <w:ilvl w:val="0"/>
          <w:numId w:val="7"/>
        </w:numPr>
        <w:jc w:val="both"/>
        <w:rPr>
          <w:rFonts w:asciiTheme="minorHAnsi" w:hAnsiTheme="minorHAnsi" w:cstheme="minorHAnsi"/>
        </w:rPr>
      </w:pPr>
      <w:r w:rsidRPr="006E79CD">
        <w:rPr>
          <w:rFonts w:asciiTheme="minorHAnsi" w:hAnsiTheme="minorHAnsi" w:cstheme="minorHAnsi"/>
        </w:rPr>
        <w:t>The provision of recreational facilities, or the organisation of activities, with the object of improving the conditions of life for the persons for whom the facilities or activities are primarily intended.</w:t>
      </w:r>
    </w:p>
    <w:p w:rsidRPr="006E79CD" w:rsidR="00AB3A12" w:rsidP="00B42670" w:rsidRDefault="00AB3A12" w14:paraId="4B9325D8" w14:textId="1C51B9ED">
      <w:pPr>
        <w:pStyle w:val="NormalWeb"/>
        <w:numPr>
          <w:ilvl w:val="0"/>
          <w:numId w:val="7"/>
        </w:numPr>
        <w:jc w:val="both"/>
        <w:rPr>
          <w:rFonts w:asciiTheme="minorHAnsi" w:hAnsiTheme="minorHAnsi" w:cstheme="minorHAnsi"/>
        </w:rPr>
      </w:pPr>
      <w:r w:rsidRPr="006E79CD">
        <w:rPr>
          <w:rFonts w:asciiTheme="minorHAnsi" w:hAnsiTheme="minorHAnsi" w:cstheme="minorHAnsi"/>
        </w:rPr>
        <w:t>The advancement of health.</w:t>
      </w:r>
    </w:p>
    <w:p w:rsidRPr="006E79CD" w:rsidR="00AB3A12" w:rsidP="00B42670" w:rsidRDefault="00AB3A12" w14:paraId="671FA124" w14:textId="497B27E9">
      <w:pPr>
        <w:pStyle w:val="NormalWeb"/>
        <w:numPr>
          <w:ilvl w:val="0"/>
          <w:numId w:val="7"/>
        </w:numPr>
        <w:jc w:val="both"/>
        <w:rPr>
          <w:rFonts w:asciiTheme="minorHAnsi" w:hAnsiTheme="minorHAnsi" w:cstheme="minorHAnsi"/>
        </w:rPr>
      </w:pPr>
      <w:r w:rsidRPr="006E79CD">
        <w:rPr>
          <w:rFonts w:asciiTheme="minorHAnsi" w:hAnsiTheme="minorHAnsi" w:cstheme="minorHAnsi"/>
        </w:rPr>
        <w:t>The advancement of environmental protection.</w:t>
      </w:r>
    </w:p>
    <w:p w:rsidRPr="006E79CD" w:rsidR="00AB3A12" w:rsidP="00B42670" w:rsidRDefault="00AB3A12" w14:paraId="4375C954" w14:textId="513E7BF5">
      <w:pPr>
        <w:pStyle w:val="NormalWeb"/>
        <w:numPr>
          <w:ilvl w:val="0"/>
          <w:numId w:val="7"/>
        </w:numPr>
        <w:jc w:val="both"/>
        <w:rPr>
          <w:rFonts w:asciiTheme="minorHAnsi" w:hAnsiTheme="minorHAnsi" w:cstheme="minorHAnsi"/>
        </w:rPr>
      </w:pPr>
      <w:r w:rsidRPr="526979A6" w:rsidR="00AB3A12">
        <w:rPr>
          <w:rFonts w:ascii="Calibri" w:hAnsi="Calibri" w:cs="Calibri" w:asciiTheme="minorAscii" w:hAnsiTheme="minorAscii" w:cstheme="minorAscii"/>
        </w:rPr>
        <w:t xml:space="preserve">The relief of those in need by reason of age, ill health, disability, financial hardship, or </w:t>
      </w:r>
      <w:proofErr w:type="gramStart"/>
      <w:r w:rsidRPr="526979A6" w:rsidR="00AB3A12">
        <w:rPr>
          <w:rFonts w:ascii="Calibri" w:hAnsi="Calibri" w:cs="Calibri" w:asciiTheme="minorAscii" w:hAnsiTheme="minorAscii" w:cstheme="minorAscii"/>
        </w:rPr>
        <w:t>other</w:t>
      </w:r>
      <w:proofErr w:type="gramEnd"/>
      <w:r w:rsidRPr="526979A6" w:rsidR="00AB3A12">
        <w:rPr>
          <w:rFonts w:ascii="Calibri" w:hAnsi="Calibri" w:cs="Calibri" w:asciiTheme="minorAscii" w:hAnsiTheme="minorAscii" w:cstheme="minorAscii"/>
        </w:rPr>
        <w:t xml:space="preserve"> disadvantage.</w:t>
      </w:r>
    </w:p>
    <w:p w:rsidR="526979A6" w:rsidP="526979A6" w:rsidRDefault="526979A6" w14:paraId="7DB54436" w14:textId="76E03598">
      <w:pPr>
        <w:spacing w:line="276" w:lineRule="auto"/>
        <w:jc w:val="both"/>
        <w:rPr>
          <w:rFonts w:ascii="Calibri" w:hAnsi="Calibri" w:cs="Calibri" w:asciiTheme="minorAscii" w:hAnsiTheme="minorAscii" w:cstheme="minorAscii"/>
          <w:b w:val="1"/>
          <w:bCs w:val="1"/>
          <w:u w:val="single"/>
        </w:rPr>
      </w:pPr>
    </w:p>
    <w:p w:rsidRPr="006E79CD" w:rsidR="00276268" w:rsidP="00B42670" w:rsidRDefault="00E723E4" w14:paraId="2ACBD16E" w14:textId="6D3EDE3B">
      <w:pPr>
        <w:spacing w:line="276" w:lineRule="auto"/>
        <w:jc w:val="both"/>
        <w:rPr>
          <w:rFonts w:asciiTheme="minorHAnsi" w:hAnsiTheme="minorHAnsi" w:cstheme="minorHAnsi"/>
          <w:b/>
          <w:bCs/>
          <w:u w:val="single"/>
        </w:rPr>
      </w:pPr>
      <w:r w:rsidRPr="006E79CD">
        <w:rPr>
          <w:rFonts w:asciiTheme="minorHAnsi" w:hAnsiTheme="minorHAnsi" w:cstheme="minorHAnsi"/>
          <w:b/>
          <w:bCs/>
          <w:u w:val="single"/>
        </w:rPr>
        <w:t>ACHIEVEMENTS &amp; PERFORMANCE</w:t>
      </w:r>
    </w:p>
    <w:p w:rsidRPr="006E79CD" w:rsidR="00276268" w:rsidP="00B42670" w:rsidRDefault="00276268" w14:paraId="1E8EBB05" w14:textId="77777777">
      <w:pPr>
        <w:autoSpaceDE w:val="0"/>
        <w:autoSpaceDN w:val="0"/>
        <w:adjustRightInd w:val="0"/>
        <w:jc w:val="both"/>
        <w:rPr>
          <w:rFonts w:asciiTheme="minorHAnsi" w:hAnsiTheme="minorHAnsi" w:cstheme="minorHAnsi"/>
        </w:rPr>
      </w:pPr>
    </w:p>
    <w:p w:rsidRPr="006E79CD" w:rsidR="00B562D8" w:rsidP="526979A6" w:rsidRDefault="00550985" w14:paraId="7F9B0576" w14:textId="41EAF07D">
      <w:pPr>
        <w:autoSpaceDE w:val="0"/>
        <w:autoSpaceDN w:val="0"/>
        <w:adjustRightInd w:val="0"/>
        <w:jc w:val="both"/>
        <w:rPr>
          <w:rFonts w:ascii="Calibri" w:hAnsi="Calibri" w:cs="Calibri" w:asciiTheme="minorAscii" w:hAnsiTheme="minorAscii" w:cstheme="minorAscii"/>
        </w:rPr>
      </w:pPr>
      <w:r w:rsidRPr="045C1120" w:rsidR="00550985">
        <w:rPr>
          <w:rFonts w:ascii="Calibri" w:hAnsi="Calibri" w:cs="Calibri" w:asciiTheme="minorAscii" w:hAnsiTheme="minorAscii" w:cstheme="minorAscii"/>
        </w:rPr>
        <w:t>LCT</w:t>
      </w:r>
      <w:r w:rsidRPr="045C1120" w:rsidR="00B562D8">
        <w:rPr>
          <w:rFonts w:ascii="Calibri" w:hAnsi="Calibri" w:cs="Calibri" w:asciiTheme="minorAscii" w:hAnsiTheme="minorAscii" w:cstheme="minorAscii"/>
        </w:rPr>
        <w:t xml:space="preserve"> </w:t>
      </w:r>
      <w:r w:rsidRPr="045C1120" w:rsidR="6EFCC336">
        <w:rPr>
          <w:rFonts w:ascii="Calibri" w:hAnsi="Calibri" w:cs="Calibri" w:asciiTheme="minorAscii" w:hAnsiTheme="minorAscii" w:cstheme="minorAscii"/>
        </w:rPr>
        <w:t xml:space="preserve">finalised the </w:t>
      </w:r>
      <w:r w:rsidRPr="045C1120" w:rsidR="00B562D8">
        <w:rPr>
          <w:rFonts w:ascii="Calibri" w:hAnsi="Calibri" w:cs="Calibri" w:asciiTheme="minorAscii" w:hAnsiTheme="minorAscii" w:cstheme="minorAscii"/>
        </w:rPr>
        <w:t xml:space="preserve">Local Place Plan (LPP) </w:t>
      </w:r>
      <w:r w:rsidRPr="045C1120" w:rsidR="076C36A5">
        <w:rPr>
          <w:rFonts w:ascii="Calibri" w:hAnsi="Calibri" w:cs="Calibri" w:asciiTheme="minorAscii" w:hAnsiTheme="minorAscii" w:cstheme="minorAscii"/>
        </w:rPr>
        <w:t>in December 2023 and</w:t>
      </w:r>
      <w:r w:rsidRPr="045C1120" w:rsidR="044A2F2A">
        <w:rPr>
          <w:rFonts w:ascii="Calibri" w:hAnsi="Calibri" w:cs="Calibri" w:asciiTheme="minorAscii" w:hAnsiTheme="minorAscii" w:cstheme="minorAscii"/>
        </w:rPr>
        <w:t xml:space="preserve"> </w:t>
      </w:r>
      <w:r w:rsidRPr="045C1120" w:rsidR="076C36A5">
        <w:rPr>
          <w:rFonts w:ascii="Calibri" w:hAnsi="Calibri" w:cs="Calibri" w:asciiTheme="minorAscii" w:hAnsiTheme="minorAscii" w:cstheme="minorAscii"/>
        </w:rPr>
        <w:t>submitted</w:t>
      </w:r>
      <w:r w:rsidRPr="045C1120" w:rsidR="59BE1BA3">
        <w:rPr>
          <w:rFonts w:ascii="Calibri" w:hAnsi="Calibri" w:cs="Calibri" w:asciiTheme="minorAscii" w:hAnsiTheme="minorAscii" w:cstheme="minorAscii"/>
        </w:rPr>
        <w:t xml:space="preserve"> it</w:t>
      </w:r>
      <w:r w:rsidRPr="045C1120" w:rsidR="076C36A5">
        <w:rPr>
          <w:rFonts w:ascii="Calibri" w:hAnsi="Calibri" w:cs="Calibri" w:asciiTheme="minorAscii" w:hAnsiTheme="minorAscii" w:cstheme="minorAscii"/>
        </w:rPr>
        <w:t xml:space="preserve"> to Fife Council</w:t>
      </w:r>
      <w:r w:rsidRPr="045C1120" w:rsidR="076C36A5">
        <w:rPr>
          <w:rFonts w:ascii="Calibri" w:hAnsi="Calibri" w:cs="Calibri" w:asciiTheme="minorAscii" w:hAnsiTheme="minorAscii" w:cstheme="minorAscii"/>
        </w:rPr>
        <w:t>.</w:t>
      </w:r>
      <w:r w:rsidRPr="045C1120" w:rsidR="3FFAC21A">
        <w:rPr>
          <w:rFonts w:ascii="Calibri" w:hAnsi="Calibri" w:cs="Calibri" w:asciiTheme="minorAscii" w:hAnsiTheme="minorAscii" w:cstheme="minorAscii"/>
        </w:rPr>
        <w:t xml:space="preserve">  </w:t>
      </w:r>
      <w:r w:rsidRPr="045C1120" w:rsidR="1E85DA24">
        <w:rPr>
          <w:rFonts w:ascii="Calibri" w:hAnsi="Calibri" w:cs="Calibri" w:asciiTheme="minorAscii" w:hAnsiTheme="minorAscii" w:cstheme="minorAscii"/>
        </w:rPr>
        <w:t xml:space="preserve">The </w:t>
      </w:r>
      <w:r w:rsidRPr="045C1120" w:rsidR="00B562D8">
        <w:rPr>
          <w:rFonts w:ascii="Calibri" w:hAnsi="Calibri" w:cs="Calibri" w:asciiTheme="minorAscii" w:hAnsiTheme="minorAscii" w:cstheme="minorAscii"/>
        </w:rPr>
        <w:t xml:space="preserve">Community Action Plan </w:t>
      </w:r>
      <w:r w:rsidRPr="045C1120" w:rsidR="3C9C941A">
        <w:rPr>
          <w:rFonts w:ascii="Calibri" w:hAnsi="Calibri" w:cs="Calibri" w:asciiTheme="minorAscii" w:hAnsiTheme="minorAscii" w:cstheme="minorAscii"/>
        </w:rPr>
        <w:t>was discussed at the AGM in November 2023 and priority projects agreed</w:t>
      </w:r>
      <w:r w:rsidRPr="045C1120" w:rsidR="3C9C941A">
        <w:rPr>
          <w:rFonts w:ascii="Calibri" w:hAnsi="Calibri" w:cs="Calibri" w:asciiTheme="minorAscii" w:hAnsiTheme="minorAscii" w:cstheme="minorAscii"/>
        </w:rPr>
        <w:t>.</w:t>
      </w:r>
      <w:r w:rsidRPr="045C1120" w:rsidR="5653AE2C">
        <w:rPr>
          <w:rFonts w:ascii="Calibri" w:hAnsi="Calibri" w:cs="Calibri" w:asciiTheme="minorAscii" w:hAnsiTheme="minorAscii" w:cstheme="minorAscii"/>
        </w:rPr>
        <w:t xml:space="preserve">  </w:t>
      </w:r>
      <w:r w:rsidRPr="045C1120" w:rsidR="00EC6DAF">
        <w:rPr>
          <w:rFonts w:ascii="Calibri" w:hAnsi="Calibri" w:cs="Calibri" w:asciiTheme="minorAscii" w:hAnsiTheme="minorAscii" w:cstheme="minorAscii"/>
        </w:rPr>
        <w:t>Th</w:t>
      </w:r>
      <w:r w:rsidRPr="045C1120" w:rsidR="00207527">
        <w:rPr>
          <w:rFonts w:ascii="Calibri" w:hAnsi="Calibri" w:cs="Calibri" w:asciiTheme="minorAscii" w:hAnsiTheme="minorAscii" w:cstheme="minorAscii"/>
        </w:rPr>
        <w:t>is year</w:t>
      </w:r>
      <w:r w:rsidRPr="045C1120" w:rsidR="00EC6DAF">
        <w:rPr>
          <w:rFonts w:ascii="Calibri" w:hAnsi="Calibri" w:cs="Calibri" w:asciiTheme="minorAscii" w:hAnsiTheme="minorAscii" w:cstheme="minorAscii"/>
        </w:rPr>
        <w:t xml:space="preserve"> trustees have </w:t>
      </w:r>
      <w:r w:rsidRPr="045C1120" w:rsidR="4E7051BD">
        <w:rPr>
          <w:rFonts w:ascii="Calibri" w:hAnsi="Calibri" w:cs="Calibri" w:asciiTheme="minorAscii" w:hAnsiTheme="minorAscii" w:cstheme="minorAscii"/>
        </w:rPr>
        <w:t>held quarterly strategy meetings t</w:t>
      </w:r>
      <w:r w:rsidRPr="045C1120" w:rsidR="00EC6DAF">
        <w:rPr>
          <w:rFonts w:ascii="Calibri" w:hAnsi="Calibri" w:cs="Calibri" w:asciiTheme="minorAscii" w:hAnsiTheme="minorAscii" w:cstheme="minorAscii"/>
        </w:rPr>
        <w:t xml:space="preserve">o </w:t>
      </w:r>
      <w:r w:rsidRPr="045C1120" w:rsidR="3D30AF8B">
        <w:rPr>
          <w:rFonts w:ascii="Calibri" w:hAnsi="Calibri" w:cs="Calibri" w:asciiTheme="minorAscii" w:hAnsiTheme="minorAscii" w:cstheme="minorAscii"/>
        </w:rPr>
        <w:t xml:space="preserve">ensure our activities reflect </w:t>
      </w:r>
      <w:r w:rsidRPr="045C1120" w:rsidR="00EC6DAF">
        <w:rPr>
          <w:rFonts w:ascii="Calibri" w:hAnsi="Calibri" w:cs="Calibri" w:asciiTheme="minorAscii" w:hAnsiTheme="minorAscii" w:cstheme="minorAscii"/>
        </w:rPr>
        <w:t>LCT’s purpose</w:t>
      </w:r>
      <w:r w:rsidRPr="045C1120" w:rsidR="60407704">
        <w:rPr>
          <w:rFonts w:ascii="Calibri" w:hAnsi="Calibri" w:cs="Calibri" w:asciiTheme="minorAscii" w:hAnsiTheme="minorAscii" w:cstheme="minorAscii"/>
        </w:rPr>
        <w:t xml:space="preserve"> and </w:t>
      </w:r>
      <w:r w:rsidRPr="045C1120" w:rsidR="407F0631">
        <w:rPr>
          <w:rFonts w:ascii="Calibri" w:hAnsi="Calibri" w:cs="Calibri" w:asciiTheme="minorAscii" w:hAnsiTheme="minorAscii" w:cstheme="minorAscii"/>
        </w:rPr>
        <w:t>values and</w:t>
      </w:r>
      <w:r w:rsidRPr="045C1120" w:rsidR="00EC6DAF">
        <w:rPr>
          <w:rFonts w:ascii="Calibri" w:hAnsi="Calibri" w:cs="Calibri" w:asciiTheme="minorAscii" w:hAnsiTheme="minorAscii" w:cstheme="minorAscii"/>
        </w:rPr>
        <w:t xml:space="preserve"> </w:t>
      </w:r>
      <w:r w:rsidRPr="045C1120" w:rsidR="29F5B5D9">
        <w:rPr>
          <w:rFonts w:ascii="Calibri" w:hAnsi="Calibri" w:cs="Calibri" w:asciiTheme="minorAscii" w:hAnsiTheme="minorAscii" w:cstheme="minorAscii"/>
        </w:rPr>
        <w:t xml:space="preserve">focus on </w:t>
      </w:r>
      <w:r w:rsidRPr="045C1120" w:rsidR="05BDE295">
        <w:rPr>
          <w:rFonts w:ascii="Calibri" w:hAnsi="Calibri" w:cs="Calibri" w:asciiTheme="minorAscii" w:hAnsiTheme="minorAscii" w:cstheme="minorAscii"/>
        </w:rPr>
        <w:t>priority projects in the Community Action Plan</w:t>
      </w:r>
      <w:r w:rsidRPr="045C1120" w:rsidR="00EC6DAF">
        <w:rPr>
          <w:rFonts w:ascii="Calibri" w:hAnsi="Calibri" w:cs="Calibri" w:asciiTheme="minorAscii" w:hAnsiTheme="minorAscii" w:cstheme="minorAscii"/>
        </w:rPr>
        <w:t>.</w:t>
      </w:r>
      <w:r w:rsidRPr="045C1120" w:rsidR="007C78F2">
        <w:rPr>
          <w:rFonts w:ascii="Calibri" w:hAnsi="Calibri" w:cs="Calibri" w:asciiTheme="minorAscii" w:hAnsiTheme="minorAscii" w:cstheme="minorAscii"/>
        </w:rPr>
        <w:t xml:space="preserve">  </w:t>
      </w:r>
      <w:r w:rsidRPr="045C1120" w:rsidR="00624A34">
        <w:rPr>
          <w:rFonts w:ascii="Calibri" w:hAnsi="Calibri" w:cs="Calibri" w:asciiTheme="minorAscii" w:hAnsiTheme="minorAscii" w:cstheme="minorAscii"/>
        </w:rPr>
        <w:t xml:space="preserve">This work will continue and will ensure that LCT </w:t>
      </w:r>
      <w:r w:rsidRPr="045C1120" w:rsidR="00624A34">
        <w:rPr>
          <w:rFonts w:ascii="Calibri" w:hAnsi="Calibri" w:cs="Calibri" w:asciiTheme="minorAscii" w:hAnsiTheme="minorAscii" w:cstheme="minorAscii"/>
        </w:rPr>
        <w:t>remains</w:t>
      </w:r>
      <w:r w:rsidRPr="045C1120" w:rsidR="00624A34">
        <w:rPr>
          <w:rFonts w:ascii="Calibri" w:hAnsi="Calibri" w:cs="Calibri" w:asciiTheme="minorAscii" w:hAnsiTheme="minorAscii" w:cstheme="minorAscii"/>
        </w:rPr>
        <w:t xml:space="preserve"> focused on </w:t>
      </w:r>
      <w:r w:rsidRPr="045C1120" w:rsidR="00764693">
        <w:rPr>
          <w:rFonts w:ascii="Calibri" w:hAnsi="Calibri" w:cs="Calibri" w:asciiTheme="minorAscii" w:hAnsiTheme="minorAscii" w:cstheme="minorAscii"/>
        </w:rPr>
        <w:t>building a thriving community whilst st</w:t>
      </w:r>
      <w:r w:rsidRPr="045C1120" w:rsidR="00207527">
        <w:rPr>
          <w:rFonts w:ascii="Calibri" w:hAnsi="Calibri" w:cs="Calibri" w:asciiTheme="minorAscii" w:hAnsiTheme="minorAscii" w:cstheme="minorAscii"/>
        </w:rPr>
        <w:t>aying true</w:t>
      </w:r>
      <w:r w:rsidRPr="045C1120" w:rsidR="00764693">
        <w:rPr>
          <w:rFonts w:ascii="Calibri" w:hAnsi="Calibri" w:cs="Calibri" w:asciiTheme="minorAscii" w:hAnsiTheme="minorAscii" w:cstheme="minorAscii"/>
        </w:rPr>
        <w:t xml:space="preserve"> to our core values of being inclusive, </w:t>
      </w:r>
      <w:r w:rsidRPr="045C1120" w:rsidR="00764693">
        <w:rPr>
          <w:rFonts w:ascii="Calibri" w:hAnsi="Calibri" w:cs="Calibri" w:asciiTheme="minorAscii" w:hAnsiTheme="minorAscii" w:cstheme="minorAscii"/>
        </w:rPr>
        <w:t>enabling</w:t>
      </w:r>
      <w:r w:rsidRPr="045C1120" w:rsidR="00764693">
        <w:rPr>
          <w:rFonts w:ascii="Calibri" w:hAnsi="Calibri" w:cs="Calibri" w:asciiTheme="minorAscii" w:hAnsiTheme="minorAscii" w:cstheme="minorAscii"/>
        </w:rPr>
        <w:t xml:space="preserve"> and compassionate with integrity.</w:t>
      </w:r>
    </w:p>
    <w:p w:rsidRPr="006E79CD" w:rsidR="00550985" w:rsidP="00B42670" w:rsidRDefault="00550985" w14:paraId="556AE95D" w14:textId="77777777">
      <w:pPr>
        <w:autoSpaceDE w:val="0"/>
        <w:autoSpaceDN w:val="0"/>
        <w:adjustRightInd w:val="0"/>
        <w:jc w:val="both"/>
        <w:rPr>
          <w:rFonts w:asciiTheme="minorHAnsi" w:hAnsiTheme="minorHAnsi" w:cstheme="minorHAnsi"/>
        </w:rPr>
      </w:pPr>
    </w:p>
    <w:p w:rsidRPr="006E79CD" w:rsidR="005950FD" w:rsidP="526979A6" w:rsidRDefault="008D693B" w14:paraId="45E1CB80" w14:textId="3CC68053">
      <w:pPr>
        <w:autoSpaceDE w:val="0"/>
        <w:autoSpaceDN w:val="0"/>
        <w:adjustRightInd w:val="0"/>
        <w:jc w:val="both"/>
        <w:rPr>
          <w:rFonts w:ascii="Calibri" w:hAnsi="Calibri" w:cs="Calibri" w:asciiTheme="minorAscii" w:hAnsiTheme="minorAscii" w:cstheme="minorAscii"/>
        </w:rPr>
      </w:pPr>
      <w:r w:rsidRPr="526979A6" w:rsidR="008D693B">
        <w:rPr>
          <w:rFonts w:ascii="Calibri" w:hAnsi="Calibri" w:cs="Calibri" w:asciiTheme="minorAscii" w:hAnsiTheme="minorAscii" w:cstheme="minorAscii"/>
        </w:rPr>
        <w:t xml:space="preserve">Largo Area Community Resilience Team - We coordinated the Big Picnic, held on the common, in </w:t>
      </w:r>
      <w:r w:rsidRPr="526979A6" w:rsidR="71E9C680">
        <w:rPr>
          <w:rFonts w:ascii="Calibri" w:hAnsi="Calibri" w:cs="Calibri" w:asciiTheme="minorAscii" w:hAnsiTheme="minorAscii" w:cstheme="minorAscii"/>
        </w:rPr>
        <w:t xml:space="preserve">June to </w:t>
      </w:r>
      <w:r w:rsidRPr="526979A6" w:rsidR="284C24AD">
        <w:rPr>
          <w:rFonts w:ascii="Calibri" w:hAnsi="Calibri" w:cs="Calibri" w:asciiTheme="minorAscii" w:hAnsiTheme="minorAscii" w:cstheme="minorAscii"/>
        </w:rPr>
        <w:t>tie-in</w:t>
      </w:r>
      <w:r w:rsidRPr="526979A6" w:rsidR="71E9C680">
        <w:rPr>
          <w:rFonts w:ascii="Calibri" w:hAnsi="Calibri" w:cs="Calibri" w:asciiTheme="minorAscii" w:hAnsiTheme="minorAscii" w:cstheme="minorAscii"/>
        </w:rPr>
        <w:t xml:space="preserve"> with the opening of the </w:t>
      </w:r>
      <w:r w:rsidRPr="526979A6" w:rsidR="71E9C680">
        <w:rPr>
          <w:rFonts w:ascii="Calibri" w:hAnsi="Calibri" w:cs="Calibri" w:asciiTheme="minorAscii" w:hAnsiTheme="minorAscii" w:cstheme="minorAscii"/>
        </w:rPr>
        <w:t>Levenmouth</w:t>
      </w:r>
      <w:r w:rsidRPr="526979A6" w:rsidR="71E9C680">
        <w:rPr>
          <w:rFonts w:ascii="Calibri" w:hAnsi="Calibri" w:cs="Calibri" w:asciiTheme="minorAscii" w:hAnsiTheme="minorAscii" w:cstheme="minorAscii"/>
        </w:rPr>
        <w:t xml:space="preserve"> Railway Link</w:t>
      </w:r>
      <w:r w:rsidRPr="526979A6" w:rsidR="008D693B">
        <w:rPr>
          <w:rFonts w:ascii="Calibri" w:hAnsi="Calibri" w:cs="Calibri" w:asciiTheme="minorAscii" w:hAnsiTheme="minorAscii" w:cstheme="minorAscii"/>
        </w:rPr>
        <w:t xml:space="preserve">. It was </w:t>
      </w:r>
      <w:r w:rsidRPr="526979A6" w:rsidR="008D693B">
        <w:rPr>
          <w:rFonts w:ascii="Calibri" w:hAnsi="Calibri" w:cs="Calibri" w:asciiTheme="minorAscii" w:hAnsiTheme="minorAscii" w:cstheme="minorAscii"/>
        </w:rPr>
        <w:t>a great day</w:t>
      </w:r>
      <w:r w:rsidRPr="526979A6" w:rsidR="3916ABDE">
        <w:rPr>
          <w:rFonts w:ascii="Calibri" w:hAnsi="Calibri" w:cs="Calibri" w:asciiTheme="minorAscii" w:hAnsiTheme="minorAscii" w:cstheme="minorAscii"/>
        </w:rPr>
        <w:t xml:space="preserve">, helped by the </w:t>
      </w:r>
      <w:r w:rsidRPr="526979A6" w:rsidR="3916ABDE">
        <w:rPr>
          <w:rFonts w:ascii="Calibri" w:hAnsi="Calibri" w:cs="Calibri" w:asciiTheme="minorAscii" w:hAnsiTheme="minorAscii" w:cstheme="minorAscii"/>
        </w:rPr>
        <w:t>good weather</w:t>
      </w:r>
      <w:r w:rsidRPr="526979A6" w:rsidR="3916ABDE">
        <w:rPr>
          <w:rFonts w:ascii="Calibri" w:hAnsi="Calibri" w:cs="Calibri" w:asciiTheme="minorAscii" w:hAnsiTheme="minorAscii" w:cstheme="minorAscii"/>
        </w:rPr>
        <w:t xml:space="preserve">, </w:t>
      </w:r>
      <w:r w:rsidRPr="526979A6" w:rsidR="008D693B">
        <w:rPr>
          <w:rFonts w:ascii="Calibri" w:hAnsi="Calibri" w:cs="Calibri" w:asciiTheme="minorAscii" w:hAnsiTheme="minorAscii" w:cstheme="minorAscii"/>
        </w:rPr>
        <w:t>with community groups networking and making useful contacts</w:t>
      </w:r>
      <w:r w:rsidRPr="526979A6" w:rsidR="411CB127">
        <w:rPr>
          <w:rFonts w:ascii="Calibri" w:hAnsi="Calibri" w:cs="Calibri" w:asciiTheme="minorAscii" w:hAnsiTheme="minorAscii" w:cstheme="minorAscii"/>
        </w:rPr>
        <w:t xml:space="preserve"> and </w:t>
      </w:r>
      <w:r w:rsidRPr="526979A6" w:rsidR="008D693B">
        <w:rPr>
          <w:rFonts w:ascii="Calibri" w:hAnsi="Calibri" w:cs="Calibri" w:asciiTheme="minorAscii" w:hAnsiTheme="minorAscii" w:cstheme="minorAscii"/>
        </w:rPr>
        <w:t>new volunteers</w:t>
      </w:r>
      <w:r w:rsidRPr="526979A6" w:rsidR="1F06796D">
        <w:rPr>
          <w:rFonts w:ascii="Calibri" w:hAnsi="Calibri" w:cs="Calibri" w:asciiTheme="minorAscii" w:hAnsiTheme="minorAscii" w:cstheme="minorAscii"/>
        </w:rPr>
        <w:t xml:space="preserve"> recruited. We have been working to ensure our village</w:t>
      </w:r>
      <w:r w:rsidRPr="526979A6" w:rsidR="00FD3C80">
        <w:rPr>
          <w:rFonts w:ascii="Calibri" w:hAnsi="Calibri" w:cs="Calibri" w:asciiTheme="minorAscii" w:hAnsiTheme="minorAscii" w:cstheme="minorAscii"/>
        </w:rPr>
        <w:t>s</w:t>
      </w:r>
      <w:r w:rsidRPr="526979A6" w:rsidR="1F06796D">
        <w:rPr>
          <w:rFonts w:ascii="Calibri" w:hAnsi="Calibri" w:cs="Calibri" w:asciiTheme="minorAscii" w:hAnsiTheme="minorAscii" w:cstheme="minorAscii"/>
        </w:rPr>
        <w:t xml:space="preserve"> are Dementia Friendly and have held</w:t>
      </w:r>
      <w:r w:rsidRPr="526979A6" w:rsidR="270BCD1C">
        <w:rPr>
          <w:rFonts w:ascii="Calibri" w:hAnsi="Calibri" w:cs="Calibri" w:asciiTheme="minorAscii" w:hAnsiTheme="minorAscii" w:cstheme="minorAscii"/>
        </w:rPr>
        <w:t xml:space="preserve"> a series of</w:t>
      </w:r>
      <w:r w:rsidRPr="526979A6" w:rsidR="64757D8A">
        <w:rPr>
          <w:rFonts w:ascii="Calibri" w:hAnsi="Calibri" w:cs="Calibri" w:asciiTheme="minorAscii" w:hAnsiTheme="minorAscii" w:cstheme="minorAscii"/>
        </w:rPr>
        <w:t xml:space="preserve"> </w:t>
      </w:r>
      <w:r w:rsidRPr="526979A6" w:rsidR="270BCD1C">
        <w:rPr>
          <w:rFonts w:ascii="Calibri" w:hAnsi="Calibri" w:cs="Calibri" w:asciiTheme="minorAscii" w:hAnsiTheme="minorAscii" w:cstheme="minorAscii"/>
        </w:rPr>
        <w:t xml:space="preserve">community events </w:t>
      </w:r>
      <w:r w:rsidRPr="526979A6" w:rsidR="013D8039">
        <w:rPr>
          <w:rFonts w:ascii="Calibri" w:hAnsi="Calibri" w:cs="Calibri" w:asciiTheme="minorAscii" w:hAnsiTheme="minorAscii" w:cstheme="minorAscii"/>
        </w:rPr>
        <w:t xml:space="preserve">and training </w:t>
      </w:r>
      <w:r w:rsidRPr="526979A6" w:rsidR="270BCD1C">
        <w:rPr>
          <w:rFonts w:ascii="Calibri" w:hAnsi="Calibri" w:cs="Calibri" w:asciiTheme="minorAscii" w:hAnsiTheme="minorAscii" w:cstheme="minorAscii"/>
        </w:rPr>
        <w:t>to raise awareness and understanding</w:t>
      </w:r>
      <w:r w:rsidRPr="526979A6" w:rsidR="3B1A6D5E">
        <w:rPr>
          <w:rFonts w:ascii="Calibri" w:hAnsi="Calibri" w:cs="Calibri" w:asciiTheme="minorAscii" w:hAnsiTheme="minorAscii" w:cstheme="minorAscii"/>
        </w:rPr>
        <w:t>.</w:t>
      </w:r>
    </w:p>
    <w:p w:rsidRPr="006E79CD" w:rsidR="00571DAC" w:rsidP="00B42670" w:rsidRDefault="00571DAC" w14:paraId="6D4C72B9" w14:textId="3C172C0F">
      <w:pPr>
        <w:autoSpaceDE w:val="0"/>
        <w:autoSpaceDN w:val="0"/>
        <w:adjustRightInd w:val="0"/>
        <w:jc w:val="both"/>
        <w:rPr>
          <w:rFonts w:asciiTheme="minorHAnsi" w:hAnsiTheme="minorHAnsi" w:cstheme="minorHAnsi"/>
        </w:rPr>
      </w:pPr>
    </w:p>
    <w:p w:rsidRPr="006E79CD" w:rsidR="00571DAC" w:rsidP="526979A6" w:rsidRDefault="00571DAC" w14:paraId="532009CE" w14:textId="54B1F7F6" w14:noSpellErr="1">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color w:val="000000" w:themeColor="text1" w:themeTint="FF" w:themeShade="FF"/>
        </w:rPr>
      </w:pPr>
      <w:r w:rsidRPr="526979A6" w:rsidR="00571DAC">
        <w:rPr>
          <w:rFonts w:ascii="Calibri" w:hAnsi="Calibri" w:cs="Calibri" w:asciiTheme="minorAscii" w:hAnsiTheme="minorAscii" w:cstheme="minorAscii"/>
          <w:color w:val="000000" w:themeColor="text1" w:themeTint="FF" w:themeShade="FF"/>
        </w:rPr>
        <w:t>Largo Links</w:t>
      </w:r>
      <w:r w:rsidRPr="526979A6" w:rsidR="005950FD">
        <w:rPr>
          <w:rFonts w:ascii="Calibri" w:hAnsi="Calibri" w:cs="Calibri" w:asciiTheme="minorAscii" w:hAnsiTheme="minorAscii" w:cstheme="minorAscii"/>
          <w:color w:val="000000" w:themeColor="text1" w:themeTint="FF" w:themeShade="FF"/>
        </w:rPr>
        <w:t xml:space="preserve"> </w:t>
      </w:r>
      <w:r w:rsidRPr="526979A6" w:rsidR="00B562D8">
        <w:rPr>
          <w:rFonts w:ascii="Calibri" w:hAnsi="Calibri" w:cs="Calibri" w:asciiTheme="minorAscii" w:hAnsiTheme="minorAscii" w:cstheme="minorAscii"/>
          <w:color w:val="000000" w:themeColor="text1" w:themeTint="FF" w:themeShade="FF"/>
        </w:rPr>
        <w:t>(c</w:t>
      </w:r>
      <w:r w:rsidRPr="526979A6" w:rsidR="00571DAC">
        <w:rPr>
          <w:rFonts w:ascii="Calibri" w:hAnsi="Calibri" w:cs="Calibri" w:asciiTheme="minorAscii" w:hAnsiTheme="minorAscii" w:cstheme="minorAscii"/>
          <w:color w:val="000000" w:themeColor="text1" w:themeTint="FF" w:themeShade="FF"/>
        </w:rPr>
        <w:t xml:space="preserve">ommunity </w:t>
      </w:r>
      <w:r w:rsidRPr="526979A6" w:rsidR="00B562D8">
        <w:rPr>
          <w:rFonts w:ascii="Calibri" w:hAnsi="Calibri" w:cs="Calibri" w:asciiTheme="minorAscii" w:hAnsiTheme="minorAscii" w:cstheme="minorAscii"/>
          <w:color w:val="000000" w:themeColor="text1" w:themeTint="FF" w:themeShade="FF"/>
        </w:rPr>
        <w:t>m</w:t>
      </w:r>
      <w:r w:rsidRPr="526979A6" w:rsidR="00571DAC">
        <w:rPr>
          <w:rFonts w:ascii="Calibri" w:hAnsi="Calibri" w:cs="Calibri" w:asciiTheme="minorAscii" w:hAnsiTheme="minorAscii" w:cstheme="minorAscii"/>
          <w:color w:val="000000" w:themeColor="text1" w:themeTint="FF" w:themeShade="FF"/>
        </w:rPr>
        <w:t>agazine</w:t>
      </w:r>
      <w:r w:rsidRPr="526979A6" w:rsidR="00B562D8">
        <w:rPr>
          <w:rFonts w:ascii="Calibri" w:hAnsi="Calibri" w:cs="Calibri" w:asciiTheme="minorAscii" w:hAnsiTheme="minorAscii" w:cstheme="minorAscii"/>
          <w:color w:val="000000" w:themeColor="text1" w:themeTint="FF" w:themeShade="FF"/>
        </w:rPr>
        <w:t xml:space="preserve">) - This is a priority project of </w:t>
      </w:r>
      <w:r w:rsidRPr="526979A6" w:rsidR="00B562D8">
        <w:rPr>
          <w:rFonts w:ascii="Calibri" w:hAnsi="Calibri" w:cs="Calibri" w:asciiTheme="minorAscii" w:hAnsiTheme="minorAscii" w:cstheme="minorAscii"/>
          <w:color w:val="000000" w:themeColor="text1" w:themeTint="FF" w:themeShade="FF"/>
        </w:rPr>
        <w:t>LCT</w:t>
      </w:r>
      <w:r w:rsidRPr="526979A6" w:rsidR="00B562D8">
        <w:rPr>
          <w:rFonts w:ascii="Calibri" w:hAnsi="Calibri" w:cs="Calibri" w:asciiTheme="minorAscii" w:hAnsiTheme="minorAscii" w:cstheme="minorAscii"/>
          <w:color w:val="000000" w:themeColor="text1" w:themeTint="FF" w:themeShade="FF"/>
        </w:rPr>
        <w:t xml:space="preserve"> and this amazing publication </w:t>
      </w:r>
      <w:r w:rsidRPr="526979A6" w:rsidR="005950FD">
        <w:rPr>
          <w:rFonts w:ascii="Calibri" w:hAnsi="Calibri" w:cs="Calibri" w:asciiTheme="minorAscii" w:hAnsiTheme="minorAscii" w:cstheme="minorAscii"/>
          <w:color w:val="000000" w:themeColor="text1" w:themeTint="FF" w:themeShade="FF"/>
        </w:rPr>
        <w:t>continues to be d</w:t>
      </w:r>
      <w:r w:rsidRPr="526979A6" w:rsidR="00571DAC">
        <w:rPr>
          <w:rFonts w:ascii="Calibri" w:hAnsi="Calibri" w:cs="Calibri" w:asciiTheme="minorAscii" w:hAnsiTheme="minorAscii" w:cstheme="minorAscii"/>
          <w:color w:val="000000" w:themeColor="text1" w:themeTint="FF" w:themeShade="FF"/>
        </w:rPr>
        <w:t>istributed quarterly and delivered free of charge to every home in the community</w:t>
      </w:r>
      <w:r w:rsidRPr="526979A6" w:rsidR="00571DAC">
        <w:rPr>
          <w:rFonts w:ascii="Calibri" w:hAnsi="Calibri" w:cs="Calibri" w:asciiTheme="minorAscii" w:hAnsiTheme="minorAscii" w:cstheme="minorAscii"/>
          <w:color w:val="000000" w:themeColor="text1" w:themeTint="FF" w:themeShade="FF"/>
        </w:rPr>
        <w:t xml:space="preserve">. </w:t>
      </w:r>
      <w:r w:rsidRPr="526979A6" w:rsidR="00B562D8">
        <w:rPr>
          <w:rFonts w:ascii="Calibri" w:hAnsi="Calibri" w:cs="Calibri" w:asciiTheme="minorAscii" w:hAnsiTheme="minorAscii" w:cstheme="minorAscii"/>
          <w:color w:val="000000" w:themeColor="text1" w:themeTint="FF" w:themeShade="FF"/>
        </w:rPr>
        <w:t xml:space="preserve"> </w:t>
      </w:r>
      <w:r w:rsidRPr="526979A6" w:rsidR="00571DAC">
        <w:rPr>
          <w:rFonts w:ascii="Calibri" w:hAnsi="Calibri" w:cs="Calibri" w:asciiTheme="minorAscii" w:hAnsiTheme="minorAscii" w:cstheme="minorAscii"/>
          <w:color w:val="000000" w:themeColor="text1" w:themeTint="FF" w:themeShade="FF"/>
        </w:rPr>
        <w:t xml:space="preserve">Largo Links </w:t>
      </w:r>
      <w:r w:rsidRPr="526979A6" w:rsidR="00571DAC">
        <w:rPr>
          <w:rFonts w:ascii="Calibri" w:hAnsi="Calibri" w:cs="Calibri" w:asciiTheme="minorAscii" w:hAnsiTheme="minorAscii" w:cstheme="minorAscii"/>
          <w:color w:val="000000" w:themeColor="text1" w:themeTint="FF" w:themeShade="FF"/>
        </w:rPr>
        <w:t>contains</w:t>
      </w:r>
      <w:r w:rsidRPr="526979A6" w:rsidR="00571DAC">
        <w:rPr>
          <w:rFonts w:ascii="Calibri" w:hAnsi="Calibri" w:cs="Calibri" w:asciiTheme="minorAscii" w:hAnsiTheme="minorAscii" w:cstheme="minorAscii"/>
          <w:color w:val="000000" w:themeColor="text1" w:themeTint="FF" w:themeShade="FF"/>
        </w:rPr>
        <w:t xml:space="preserve"> local news stories, details of local events and services, and is sponsored by local businesses.</w:t>
      </w:r>
      <w:r w:rsidRPr="526979A6" w:rsidR="00B562D8">
        <w:rPr>
          <w:rFonts w:ascii="Calibri" w:hAnsi="Calibri" w:cs="Calibri" w:asciiTheme="minorAscii" w:hAnsiTheme="minorAscii" w:cstheme="minorAscii"/>
          <w:color w:val="000000" w:themeColor="text1" w:themeTint="FF" w:themeShade="FF"/>
        </w:rPr>
        <w:t xml:space="preserve"> It is </w:t>
      </w:r>
      <w:r w:rsidRPr="526979A6" w:rsidR="00B562D8">
        <w:rPr>
          <w:rFonts w:ascii="Calibri" w:hAnsi="Calibri" w:cs="Calibri" w:asciiTheme="minorAscii" w:hAnsiTheme="minorAscii" w:cstheme="minorAscii"/>
          <w:color w:val="000000" w:themeColor="text1" w:themeTint="FF" w:themeShade="FF"/>
        </w:rPr>
        <w:t>a great way</w:t>
      </w:r>
      <w:r w:rsidRPr="526979A6" w:rsidR="00B562D8">
        <w:rPr>
          <w:rFonts w:ascii="Calibri" w:hAnsi="Calibri" w:cs="Calibri" w:asciiTheme="minorAscii" w:hAnsiTheme="minorAscii" w:cstheme="minorAscii"/>
          <w:color w:val="000000" w:themeColor="text1" w:themeTint="FF" w:themeShade="FF"/>
        </w:rPr>
        <w:t xml:space="preserve"> of communicating with our residents and of keeping everyone involved in local activities.</w:t>
      </w:r>
    </w:p>
    <w:p w:rsidR="526979A6" w:rsidP="526979A6" w:rsidRDefault="526979A6" w14:paraId="4D7507CB" w14:textId="528C48BD">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color w:val="000000" w:themeColor="text1" w:themeTint="FF" w:themeShade="FF"/>
        </w:rPr>
      </w:pPr>
    </w:p>
    <w:p w:rsidR="00C677B0" w:rsidP="526979A6" w:rsidRDefault="00C677B0" w14:paraId="0235A1D8" w14:textId="766A1994">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noProof w:val="0"/>
          <w:color w:val="000000" w:themeColor="text1" w:themeTint="FF" w:themeShade="FF"/>
          <w:lang w:val="en-GB"/>
        </w:rPr>
      </w:pPr>
      <w:r w:rsidRPr="5BA02FDA" w:rsidR="00C677B0">
        <w:rPr>
          <w:rFonts w:ascii="Calibri" w:hAnsi="Calibri" w:cs="Calibri" w:asciiTheme="minorAscii" w:hAnsiTheme="minorAscii" w:cstheme="minorAscii"/>
          <w:color w:val="000000" w:themeColor="text1" w:themeTint="FF" w:themeShade="FF"/>
        </w:rPr>
        <w:t>Largo Pier</w:t>
      </w:r>
      <w:r w:rsidRPr="5BA02FDA" w:rsidR="3AA7BD23">
        <w:rPr>
          <w:rFonts w:ascii="Calibri" w:hAnsi="Calibri" w:cs="Calibri" w:asciiTheme="minorAscii" w:hAnsiTheme="minorAscii" w:cstheme="minorAscii"/>
          <w:color w:val="000000" w:themeColor="text1" w:themeTint="FF" w:themeShade="FF"/>
        </w:rPr>
        <w:t xml:space="preserve"> </w:t>
      </w:r>
      <w:r w:rsidRPr="5BA02FDA" w:rsidR="6D8C7758">
        <w:rPr>
          <w:rFonts w:ascii="Calibri" w:hAnsi="Calibri" w:cs="Calibri" w:asciiTheme="minorAscii" w:hAnsiTheme="minorAscii" w:cstheme="minorAscii"/>
          <w:color w:val="000000" w:themeColor="text1" w:themeTint="FF" w:themeShade="FF"/>
        </w:rPr>
        <w:t xml:space="preserve">Restoration </w:t>
      </w:r>
      <w:r w:rsidRPr="5BA02FDA" w:rsidR="3AA7BD23">
        <w:rPr>
          <w:rFonts w:ascii="Calibri" w:hAnsi="Calibri" w:cs="Calibri" w:asciiTheme="minorAscii" w:hAnsiTheme="minorAscii" w:cstheme="minorAscii"/>
          <w:color w:val="000000" w:themeColor="text1" w:themeTint="FF" w:themeShade="FF"/>
        </w:rPr>
        <w:t xml:space="preserve">– A community meeting was held in </w:t>
      </w:r>
      <w:r w:rsidRPr="5BA02FDA" w:rsidR="1F6E83FA">
        <w:rPr>
          <w:rFonts w:ascii="Calibri" w:hAnsi="Calibri" w:cs="Calibri" w:asciiTheme="minorAscii" w:hAnsiTheme="minorAscii" w:cstheme="minorAscii"/>
          <w:color w:val="000000" w:themeColor="text1" w:themeTint="FF" w:themeShade="FF"/>
        </w:rPr>
        <w:t>October</w:t>
      </w:r>
      <w:r w:rsidRPr="5BA02FDA" w:rsidR="3AA7BD23">
        <w:rPr>
          <w:rFonts w:ascii="Calibri" w:hAnsi="Calibri" w:cs="Calibri" w:asciiTheme="minorAscii" w:hAnsiTheme="minorAscii" w:cstheme="minorAscii"/>
          <w:color w:val="000000" w:themeColor="text1" w:themeTint="FF" w:themeShade="FF"/>
        </w:rPr>
        <w:t xml:space="preserve"> 2024 to</w:t>
      </w:r>
      <w:r w:rsidRPr="5BA02FDA" w:rsidR="570FC8D7">
        <w:rPr>
          <w:rFonts w:ascii="Calibri" w:hAnsi="Calibri" w:cs="Calibri" w:asciiTheme="minorAscii" w:hAnsiTheme="minorAscii" w:cstheme="minorAscii"/>
          <w:color w:val="000000" w:themeColor="text1" w:themeTint="FF" w:themeShade="FF"/>
        </w:rPr>
        <w:t xml:space="preserve"> </w:t>
      </w:r>
      <w:r w:rsidRPr="5BA02FDA" w:rsidR="570FC8D7">
        <w:rPr>
          <w:rFonts w:ascii="Calibri" w:hAnsi="Calibri" w:cs="Calibri" w:asciiTheme="minorAscii" w:hAnsiTheme="minorAscii" w:cstheme="minorAscii"/>
          <w:noProof w:val="0"/>
          <w:color w:val="000000" w:themeColor="text1" w:themeTint="FF" w:themeShade="FF"/>
          <w:lang w:val="en-GB"/>
        </w:rPr>
        <w:t>say thank you to all wh</w:t>
      </w:r>
      <w:r w:rsidRPr="5BA02FDA" w:rsidR="6655B3BA">
        <w:rPr>
          <w:rFonts w:ascii="Calibri" w:hAnsi="Calibri" w:cs="Calibri" w:asciiTheme="minorAscii" w:hAnsiTheme="minorAscii" w:cstheme="minorAscii"/>
          <w:noProof w:val="0"/>
          <w:color w:val="000000" w:themeColor="text1" w:themeTint="FF" w:themeShade="FF"/>
          <w:lang w:val="en-GB"/>
        </w:rPr>
        <w:t xml:space="preserve">o </w:t>
      </w:r>
      <w:r w:rsidRPr="5BA02FDA" w:rsidR="570FC8D7">
        <w:rPr>
          <w:rFonts w:ascii="Calibri" w:hAnsi="Calibri" w:cs="Calibri" w:asciiTheme="minorAscii" w:hAnsiTheme="minorAscii" w:cstheme="minorAscii"/>
          <w:noProof w:val="0"/>
          <w:color w:val="000000" w:themeColor="text1" w:themeTint="FF" w:themeShade="FF"/>
          <w:lang w:val="en-GB"/>
        </w:rPr>
        <w:t>have supported this project over its 6-year life</w:t>
      </w:r>
      <w:r w:rsidRPr="5BA02FDA" w:rsidR="41BF907D">
        <w:rPr>
          <w:rFonts w:ascii="Calibri" w:hAnsi="Calibri" w:cs="Calibri" w:asciiTheme="minorAscii" w:hAnsiTheme="minorAscii" w:cstheme="minorAscii"/>
          <w:noProof w:val="0"/>
          <w:color w:val="000000" w:themeColor="text1" w:themeTint="FF" w:themeShade="FF"/>
          <w:lang w:val="en-GB"/>
        </w:rPr>
        <w:t xml:space="preserve">, to </w:t>
      </w:r>
      <w:r w:rsidRPr="5BA02FDA" w:rsidR="570FC8D7">
        <w:rPr>
          <w:rFonts w:ascii="Calibri" w:hAnsi="Calibri" w:cs="Calibri" w:asciiTheme="minorAscii" w:hAnsiTheme="minorAscii" w:cstheme="minorAscii"/>
          <w:noProof w:val="0"/>
          <w:color w:val="000000" w:themeColor="text1" w:themeTint="FF" w:themeShade="FF"/>
          <w:lang w:val="en-GB"/>
        </w:rPr>
        <w:t>share the story of</w:t>
      </w:r>
      <w:r w:rsidRPr="5BA02FDA" w:rsidR="27A91C36">
        <w:rPr>
          <w:rFonts w:ascii="Calibri" w:hAnsi="Calibri" w:cs="Calibri" w:asciiTheme="minorAscii" w:hAnsiTheme="minorAscii" w:cstheme="minorAscii"/>
          <w:noProof w:val="0"/>
          <w:color w:val="000000" w:themeColor="text1" w:themeTint="FF" w:themeShade="FF"/>
          <w:lang w:val="en-GB"/>
        </w:rPr>
        <w:t xml:space="preserve"> the total </w:t>
      </w:r>
      <w:r w:rsidRPr="5BA02FDA" w:rsidR="570FC8D7">
        <w:rPr>
          <w:rFonts w:ascii="Calibri" w:hAnsi="Calibri" w:cs="Calibri" w:asciiTheme="minorAscii" w:hAnsiTheme="minorAscii" w:cstheme="minorAscii"/>
          <w:noProof w:val="0"/>
          <w:color w:val="000000" w:themeColor="text1" w:themeTint="FF" w:themeShade="FF"/>
          <w:lang w:val="en-GB"/>
        </w:rPr>
        <w:t>funds raised</w:t>
      </w:r>
      <w:r w:rsidRPr="5BA02FDA" w:rsidR="5458307C">
        <w:rPr>
          <w:rFonts w:ascii="Calibri" w:hAnsi="Calibri" w:cs="Calibri" w:asciiTheme="minorAscii" w:hAnsiTheme="minorAscii" w:cstheme="minorAscii"/>
          <w:noProof w:val="0"/>
          <w:color w:val="000000" w:themeColor="text1" w:themeTint="FF" w:themeShade="FF"/>
          <w:lang w:val="en-GB"/>
        </w:rPr>
        <w:t xml:space="preserve"> and </w:t>
      </w:r>
      <w:r w:rsidRPr="5BA02FDA" w:rsidR="570FC8D7">
        <w:rPr>
          <w:rFonts w:ascii="Calibri" w:hAnsi="Calibri" w:cs="Calibri" w:asciiTheme="minorAscii" w:hAnsiTheme="minorAscii" w:cstheme="minorAscii"/>
          <w:noProof w:val="0"/>
          <w:color w:val="000000" w:themeColor="text1" w:themeTint="FF" w:themeShade="FF"/>
          <w:lang w:val="en-GB"/>
        </w:rPr>
        <w:t xml:space="preserve">how they have been spent, and </w:t>
      </w:r>
      <w:r w:rsidRPr="5BA02FDA" w:rsidR="4904595D">
        <w:rPr>
          <w:rFonts w:ascii="Calibri" w:hAnsi="Calibri" w:cs="Calibri" w:asciiTheme="minorAscii" w:hAnsiTheme="minorAscii" w:cstheme="minorAscii"/>
          <w:noProof w:val="0"/>
          <w:color w:val="000000" w:themeColor="text1" w:themeTint="FF" w:themeShade="FF"/>
          <w:lang w:val="en-GB"/>
        </w:rPr>
        <w:t xml:space="preserve">to explain </w:t>
      </w:r>
      <w:r w:rsidRPr="5BA02FDA" w:rsidR="570FC8D7">
        <w:rPr>
          <w:rFonts w:ascii="Calibri" w:hAnsi="Calibri" w:cs="Calibri" w:asciiTheme="minorAscii" w:hAnsiTheme="minorAscii" w:cstheme="minorAscii"/>
          <w:noProof w:val="0"/>
          <w:color w:val="000000" w:themeColor="text1" w:themeTint="FF" w:themeShade="FF"/>
          <w:lang w:val="en-GB"/>
        </w:rPr>
        <w:t xml:space="preserve">why the current project has been </w:t>
      </w:r>
      <w:r w:rsidRPr="5BA02FDA" w:rsidR="3821FC09">
        <w:rPr>
          <w:rFonts w:ascii="Calibri" w:hAnsi="Calibri" w:cs="Calibri" w:asciiTheme="minorAscii" w:hAnsiTheme="minorAscii" w:cstheme="minorAscii"/>
          <w:noProof w:val="0"/>
          <w:color w:val="000000" w:themeColor="text1" w:themeTint="FF" w:themeShade="FF"/>
          <w:lang w:val="en-GB"/>
        </w:rPr>
        <w:t xml:space="preserve">concluded </w:t>
      </w:r>
      <w:r w:rsidRPr="5BA02FDA" w:rsidR="570FC8D7">
        <w:rPr>
          <w:rFonts w:ascii="Calibri" w:hAnsi="Calibri" w:cs="Calibri" w:asciiTheme="minorAscii" w:hAnsiTheme="minorAscii" w:cstheme="minorAscii"/>
          <w:noProof w:val="0"/>
          <w:color w:val="000000" w:themeColor="text1" w:themeTint="FF" w:themeShade="FF"/>
          <w:lang w:val="en-GB"/>
        </w:rPr>
        <w:t xml:space="preserve">due to the </w:t>
      </w:r>
      <w:r w:rsidRPr="5BA02FDA" w:rsidR="2CC8EC3A">
        <w:rPr>
          <w:rFonts w:ascii="Calibri" w:hAnsi="Calibri" w:cs="Calibri" w:asciiTheme="minorAscii" w:hAnsiTheme="minorAscii" w:cstheme="minorAscii"/>
          <w:noProof w:val="0"/>
          <w:color w:val="000000" w:themeColor="text1" w:themeTint="FF" w:themeShade="FF"/>
          <w:lang w:val="en-GB"/>
        </w:rPr>
        <w:t xml:space="preserve">challenging </w:t>
      </w:r>
      <w:r w:rsidRPr="5BA02FDA" w:rsidR="570FC8D7">
        <w:rPr>
          <w:rFonts w:ascii="Calibri" w:hAnsi="Calibri" w:cs="Calibri" w:asciiTheme="minorAscii" w:hAnsiTheme="minorAscii" w:cstheme="minorAscii"/>
          <w:noProof w:val="0"/>
          <w:color w:val="000000" w:themeColor="text1" w:themeTint="FF" w:themeShade="FF"/>
          <w:lang w:val="en-GB"/>
        </w:rPr>
        <w:t>grant funding climate</w:t>
      </w:r>
      <w:r w:rsidRPr="5BA02FDA" w:rsidR="70713D81">
        <w:rPr>
          <w:rFonts w:ascii="Calibri" w:hAnsi="Calibri" w:cs="Calibri" w:asciiTheme="minorAscii" w:hAnsiTheme="minorAscii" w:cstheme="minorAscii"/>
          <w:noProof w:val="0"/>
          <w:color w:val="000000" w:themeColor="text1" w:themeTint="FF" w:themeShade="FF"/>
          <w:lang w:val="en-GB"/>
        </w:rPr>
        <w:t xml:space="preserve"> and due to e</w:t>
      </w:r>
      <w:r w:rsidRPr="5BA02FDA" w:rsidR="6EF3B104">
        <w:rPr>
          <w:rFonts w:ascii="Calibri" w:hAnsi="Calibri" w:cs="Calibri" w:asciiTheme="minorAscii" w:hAnsiTheme="minorAscii" w:cstheme="minorAscii"/>
          <w:noProof w:val="0"/>
          <w:color w:val="000000" w:themeColor="text1" w:themeTint="FF" w:themeShade="FF"/>
          <w:lang w:val="en-GB"/>
        </w:rPr>
        <w:t>scalating costs associated with the restoration</w:t>
      </w:r>
      <w:r w:rsidRPr="5BA02FDA" w:rsidR="0E206216">
        <w:rPr>
          <w:rFonts w:ascii="Calibri" w:hAnsi="Calibri" w:cs="Calibri" w:asciiTheme="minorAscii" w:hAnsiTheme="minorAscii" w:cstheme="minorAscii"/>
          <w:noProof w:val="0"/>
          <w:color w:val="000000" w:themeColor="text1" w:themeTint="FF" w:themeShade="FF"/>
          <w:lang w:val="en-GB"/>
        </w:rPr>
        <w:t>.</w:t>
      </w:r>
      <w:r w:rsidRPr="5BA02FDA" w:rsidR="65365501">
        <w:rPr>
          <w:rFonts w:ascii="Calibri" w:hAnsi="Calibri" w:cs="Calibri" w:asciiTheme="minorAscii" w:hAnsiTheme="minorAscii" w:cstheme="minorAscii"/>
          <w:noProof w:val="0"/>
          <w:color w:val="000000" w:themeColor="text1" w:themeTint="FF" w:themeShade="FF"/>
          <w:lang w:val="en-GB"/>
        </w:rPr>
        <w:t xml:space="preserve">  </w:t>
      </w:r>
      <w:r w:rsidRPr="5BA02FDA" w:rsidR="6EF3B104">
        <w:rPr>
          <w:rFonts w:ascii="Calibri" w:hAnsi="Calibri" w:cs="Calibri" w:asciiTheme="minorAscii" w:hAnsiTheme="minorAscii" w:cstheme="minorAscii"/>
          <w:noProof w:val="0"/>
          <w:color w:val="000000" w:themeColor="text1" w:themeTint="FF" w:themeShade="FF"/>
          <w:lang w:val="en-GB"/>
        </w:rPr>
        <w:t>After careful consideration, the Largo Pier Group has made the difficult decision to step back from the project.</w:t>
      </w:r>
      <w:r w:rsidRPr="5BA02FDA" w:rsidR="1E173BE4">
        <w:rPr>
          <w:rFonts w:ascii="Calibri" w:hAnsi="Calibri" w:cs="Calibri" w:asciiTheme="minorAscii" w:hAnsiTheme="minorAscii" w:cstheme="minorAscii"/>
          <w:noProof w:val="0"/>
          <w:color w:val="000000" w:themeColor="text1" w:themeTint="FF" w:themeShade="FF"/>
          <w:lang w:val="en-GB"/>
        </w:rPr>
        <w:t xml:space="preserve">  </w:t>
      </w:r>
      <w:r w:rsidRPr="5BA02FDA" w:rsidR="0CC1BD40">
        <w:rPr>
          <w:rFonts w:ascii="Calibri" w:hAnsi="Calibri" w:cs="Calibri" w:asciiTheme="minorAscii" w:hAnsiTheme="minorAscii" w:cstheme="minorAscii"/>
          <w:noProof w:val="0"/>
          <w:color w:val="000000" w:themeColor="text1" w:themeTint="FF" w:themeShade="FF"/>
          <w:lang w:val="en-GB"/>
        </w:rPr>
        <w:t xml:space="preserve">If another benefactor were to be </w:t>
      </w:r>
      <w:r w:rsidRPr="5BA02FDA" w:rsidR="364AF167">
        <w:rPr>
          <w:rFonts w:ascii="Calibri" w:hAnsi="Calibri" w:cs="Calibri" w:asciiTheme="minorAscii" w:hAnsiTheme="minorAscii" w:cstheme="minorAscii"/>
          <w:noProof w:val="0"/>
          <w:color w:val="000000" w:themeColor="text1" w:themeTint="FF" w:themeShade="FF"/>
          <w:lang w:val="en-GB"/>
        </w:rPr>
        <w:t>forthcoming,</w:t>
      </w:r>
      <w:r w:rsidRPr="5BA02FDA" w:rsidR="0CC1BD40">
        <w:rPr>
          <w:rFonts w:ascii="Calibri" w:hAnsi="Calibri" w:cs="Calibri" w:asciiTheme="minorAscii" w:hAnsiTheme="minorAscii" w:cstheme="minorAscii"/>
          <w:noProof w:val="0"/>
          <w:color w:val="000000" w:themeColor="text1" w:themeTint="FF" w:themeShade="FF"/>
          <w:lang w:val="en-GB"/>
        </w:rPr>
        <w:t xml:space="preserve"> then the Pier Group members could advise and support.</w:t>
      </w:r>
      <w:r w:rsidRPr="5BA02FDA" w:rsidR="1870D2F8">
        <w:rPr>
          <w:rFonts w:ascii="Calibri" w:hAnsi="Calibri" w:cs="Calibri" w:asciiTheme="minorAscii" w:hAnsiTheme="minorAscii" w:cstheme="minorAscii"/>
          <w:noProof w:val="0"/>
          <w:color w:val="000000" w:themeColor="text1" w:themeTint="FF" w:themeShade="FF"/>
          <w:lang w:val="en-GB"/>
        </w:rPr>
        <w:t xml:space="preserve"> </w:t>
      </w:r>
      <w:r w:rsidRPr="5BA02FDA" w:rsidR="0CC1BD40">
        <w:rPr>
          <w:rFonts w:ascii="Calibri" w:hAnsi="Calibri" w:cs="Calibri" w:asciiTheme="minorAscii" w:hAnsiTheme="minorAscii" w:cstheme="minorAscii"/>
          <w:noProof w:val="0"/>
          <w:color w:val="000000" w:themeColor="text1" w:themeTint="FF" w:themeShade="FF"/>
          <w:lang w:val="en-GB"/>
        </w:rPr>
        <w:t xml:space="preserve">Plans and documentation </w:t>
      </w:r>
      <w:r w:rsidRPr="5BA02FDA" w:rsidR="72C97A43">
        <w:rPr>
          <w:rFonts w:ascii="Calibri" w:hAnsi="Calibri" w:cs="Calibri" w:asciiTheme="minorAscii" w:hAnsiTheme="minorAscii" w:cstheme="minorAscii"/>
          <w:noProof w:val="0"/>
          <w:color w:val="000000" w:themeColor="text1" w:themeTint="FF" w:themeShade="FF"/>
          <w:lang w:val="en-GB"/>
        </w:rPr>
        <w:t xml:space="preserve">are </w:t>
      </w:r>
      <w:r w:rsidRPr="5BA02FDA" w:rsidR="0CC1BD40">
        <w:rPr>
          <w:rFonts w:ascii="Calibri" w:hAnsi="Calibri" w:cs="Calibri" w:asciiTheme="minorAscii" w:hAnsiTheme="minorAscii" w:cstheme="minorAscii"/>
          <w:noProof w:val="0"/>
          <w:color w:val="000000" w:themeColor="text1" w:themeTint="FF" w:themeShade="FF"/>
          <w:lang w:val="en-GB"/>
        </w:rPr>
        <w:t>available to RIBA Stage 2</w:t>
      </w:r>
      <w:r w:rsidRPr="5BA02FDA" w:rsidR="534214FD">
        <w:rPr>
          <w:rFonts w:ascii="Calibri" w:hAnsi="Calibri" w:cs="Calibri" w:asciiTheme="minorAscii" w:hAnsiTheme="minorAscii" w:cstheme="minorAscii"/>
          <w:noProof w:val="0"/>
          <w:color w:val="000000" w:themeColor="text1" w:themeTint="FF" w:themeShade="FF"/>
          <w:lang w:val="en-GB"/>
        </w:rPr>
        <w:t xml:space="preserve"> and are </w:t>
      </w:r>
      <w:r w:rsidRPr="5BA02FDA" w:rsidR="0CC1BD40">
        <w:rPr>
          <w:rFonts w:ascii="Calibri" w:hAnsi="Calibri" w:cs="Calibri" w:asciiTheme="minorAscii" w:hAnsiTheme="minorAscii" w:cstheme="minorAscii"/>
          <w:noProof w:val="0"/>
          <w:color w:val="000000" w:themeColor="text1" w:themeTint="FF" w:themeShade="FF"/>
          <w:lang w:val="en-GB"/>
        </w:rPr>
        <w:t xml:space="preserve">owned by LCT. </w:t>
      </w:r>
      <w:r w:rsidRPr="5BA02FDA" w:rsidR="23ECD408">
        <w:rPr>
          <w:rFonts w:ascii="Calibri" w:hAnsi="Calibri" w:cs="Calibri" w:asciiTheme="minorAscii" w:hAnsiTheme="minorAscii" w:cstheme="minorAscii"/>
          <w:noProof w:val="0"/>
          <w:color w:val="000000" w:themeColor="text1" w:themeTint="FF" w:themeShade="FF"/>
          <w:lang w:val="en-GB"/>
        </w:rPr>
        <w:t xml:space="preserve"> </w:t>
      </w:r>
      <w:r w:rsidRPr="5BA02FDA" w:rsidR="7FF7019C">
        <w:rPr>
          <w:rFonts w:ascii="Calibri" w:hAnsi="Calibri" w:cs="Calibri" w:asciiTheme="minorAscii" w:hAnsiTheme="minorAscii" w:cstheme="minorAscii"/>
          <w:noProof w:val="0"/>
          <w:color w:val="000000" w:themeColor="text1" w:themeTint="FF" w:themeShade="FF"/>
          <w:lang w:val="en-GB"/>
        </w:rPr>
        <w:t xml:space="preserve">The Chair of LCT thanks </w:t>
      </w:r>
      <w:r w:rsidRPr="5BA02FDA" w:rsidR="0CC1BD40">
        <w:rPr>
          <w:rFonts w:ascii="Calibri" w:hAnsi="Calibri" w:cs="Calibri" w:asciiTheme="minorAscii" w:hAnsiTheme="minorAscii" w:cstheme="minorAscii"/>
          <w:noProof w:val="0"/>
          <w:color w:val="000000" w:themeColor="text1" w:themeTint="FF" w:themeShade="FF"/>
          <w:lang w:val="en-GB"/>
        </w:rPr>
        <w:t>the Pier Group for their very considerable work on the project.</w:t>
      </w:r>
    </w:p>
    <w:p w:rsidR="526979A6" w:rsidP="526979A6" w:rsidRDefault="526979A6" w14:paraId="45DBAD3B" w14:textId="16D7B68A">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noProof w:val="0"/>
          <w:color w:val="000000" w:themeColor="text1" w:themeTint="FF" w:themeShade="FF"/>
          <w:lang w:val="en-GB"/>
        </w:rPr>
      </w:pPr>
    </w:p>
    <w:p w:rsidR="29176A5C" w:rsidP="526979A6" w:rsidRDefault="29176A5C" w14:paraId="737ADD65" w14:textId="23BDB4DA">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noProof w:val="0"/>
          <w:color w:val="000000" w:themeColor="text1" w:themeTint="FF" w:themeShade="FF"/>
          <w:lang w:val="en-GB"/>
        </w:rPr>
      </w:pPr>
      <w:r w:rsidRPr="5BA02FDA" w:rsidR="29176A5C">
        <w:rPr>
          <w:rFonts w:ascii="Calibri" w:hAnsi="Calibri" w:cs="Calibri" w:asciiTheme="minorAscii" w:hAnsiTheme="minorAscii" w:cstheme="minorAscii"/>
          <w:noProof w:val="0"/>
          <w:color w:val="000000" w:themeColor="text1" w:themeTint="FF" w:themeShade="FF"/>
          <w:lang w:val="en-GB"/>
        </w:rPr>
        <w:t>Assets</w:t>
      </w:r>
      <w:r w:rsidRPr="5BA02FDA" w:rsidR="29176A5C">
        <w:rPr>
          <w:rFonts w:ascii="Calibri" w:hAnsi="Calibri" w:cs="Calibri" w:asciiTheme="minorAscii" w:hAnsiTheme="minorAscii" w:cstheme="minorAscii"/>
          <w:noProof w:val="0"/>
          <w:color w:val="000000" w:themeColor="text1" w:themeTint="FF" w:themeShade="FF"/>
          <w:lang w:val="en-GB"/>
        </w:rPr>
        <w:t xml:space="preserve"> and Access – this subgroup supports LCT projects involving land and property.</w:t>
      </w:r>
      <w:r w:rsidRPr="5BA02FDA" w:rsidR="4E5FEC0B">
        <w:rPr>
          <w:rFonts w:ascii="Calibri" w:hAnsi="Calibri" w:cs="Calibri" w:asciiTheme="minorAscii" w:hAnsiTheme="minorAscii" w:cstheme="minorAscii"/>
          <w:noProof w:val="0"/>
          <w:color w:val="000000" w:themeColor="text1" w:themeTint="FF" w:themeShade="FF"/>
          <w:lang w:val="en-GB"/>
        </w:rPr>
        <w:t xml:space="preserve">  </w:t>
      </w:r>
      <w:r w:rsidRPr="5BA02FDA" w:rsidR="29176A5C">
        <w:rPr>
          <w:rFonts w:ascii="Calibri" w:hAnsi="Calibri" w:cs="Calibri" w:asciiTheme="minorAscii" w:hAnsiTheme="minorAscii" w:cstheme="minorAscii"/>
          <w:noProof w:val="0"/>
          <w:color w:val="000000" w:themeColor="text1" w:themeTint="FF" w:themeShade="FF"/>
          <w:lang w:val="en-GB"/>
        </w:rPr>
        <w:t xml:space="preserve">Our team has </w:t>
      </w:r>
      <w:r w:rsidRPr="5BA02FDA" w:rsidR="29176A5C">
        <w:rPr>
          <w:rFonts w:ascii="Calibri" w:hAnsi="Calibri" w:cs="Calibri" w:asciiTheme="minorAscii" w:hAnsiTheme="minorAscii" w:cstheme="minorAscii"/>
          <w:noProof w:val="0"/>
          <w:color w:val="000000" w:themeColor="text1" w:themeTint="FF" w:themeShade="FF"/>
          <w:lang w:val="en-GB"/>
        </w:rPr>
        <w:t>expertise</w:t>
      </w:r>
      <w:r w:rsidRPr="5BA02FDA" w:rsidR="29176A5C">
        <w:rPr>
          <w:rFonts w:ascii="Calibri" w:hAnsi="Calibri" w:cs="Calibri" w:asciiTheme="minorAscii" w:hAnsiTheme="minorAscii" w:cstheme="minorAscii"/>
          <w:noProof w:val="0"/>
          <w:color w:val="000000" w:themeColor="text1" w:themeTint="FF" w:themeShade="FF"/>
          <w:lang w:val="en-GB"/>
        </w:rPr>
        <w:t xml:space="preserve"> in local history, property development and community ownership.  Projects include expanding the local path network, community housing and developing our buildings. We will work to ensure local developments are aligned to the needs of the community as articulated in the Local Place Plan.  In 2024, our focus has been on investigating the ownership of various parcels of land within our community, developing the path network to provide safe and accessible walking and cycling routes between our villages, and delivering community housing within local developments.  If you would like to get involved, please email: </w:t>
      </w:r>
      <w:hyperlink r:id="R37bc199aabd346d2">
        <w:r w:rsidRPr="5BA02FDA" w:rsidR="29176A5C">
          <w:rPr>
            <w:rFonts w:ascii="Calibri" w:hAnsi="Calibri" w:cs="Calibri" w:asciiTheme="minorAscii" w:hAnsiTheme="minorAscii" w:cstheme="minorAscii"/>
            <w:noProof w:val="0"/>
            <w:color w:val="000000" w:themeColor="text1" w:themeTint="FF" w:themeShade="FF"/>
            <w:lang w:val="en-GB"/>
          </w:rPr>
          <w:t>arduff@largocommunitiestogether.org.uk</w:t>
        </w:r>
      </w:hyperlink>
    </w:p>
    <w:p w:rsidR="526979A6" w:rsidP="526979A6" w:rsidRDefault="526979A6" w14:paraId="011C77CE" w14:textId="1A9595CD">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color w:val="000000" w:themeColor="text1" w:themeTint="FF" w:themeShade="FF"/>
        </w:rPr>
      </w:pPr>
    </w:p>
    <w:p w:rsidRPr="00435D76" w:rsidR="0046441F" w:rsidP="045C1120" w:rsidRDefault="00435D76" w14:paraId="7722557E" w14:textId="00120056">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color w:val="000000" w:themeColor="text1" w:themeTint="FF" w:themeShade="FF"/>
        </w:rPr>
      </w:pP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Marketing and Communication</w:t>
      </w:r>
      <w:r w:rsidRPr="5BA02FDA" w:rsidR="00C677B0">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s</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 xml:space="preserve"> </w:t>
      </w:r>
      <w:r w:rsidRPr="5BA02FDA" w:rsidR="00C677B0">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 xml:space="preserve">– </w:t>
      </w:r>
      <w:r w:rsidRPr="5BA02FDA" w:rsidR="00C677B0">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 xml:space="preserve">A Marketing and Communication </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Plan for LCT and its constituent sub-groups was drawn up and issued earlier in the year.</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 xml:space="preserve"> </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 xml:space="preserve">We continue to update this in the light of changing circumstances and </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to</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 xml:space="preserve"> improve all aspects of the quality of communication made to our community. This covers our website, our social media presence, our quarterly information </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publication</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 xml:space="preserve"> and all other methods of interfacing with all our resid</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e</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nts</w:t>
      </w:r>
      <w:r w:rsidRPr="5BA02FDA" w:rsidR="00435D76">
        <w:rPr>
          <w:rFonts w:ascii="Calibri" w:hAnsi="Calibri" w:eastAsia="Calibri" w:cs="Calibri" w:asciiTheme="minorAscii" w:hAnsiTheme="minorAscii" w:eastAsiaTheme="minorAscii" w:cstheme="minorAscii"/>
          <w:color w:val="000000" w:themeColor="text1" w:themeTint="FF" w:themeShade="FF"/>
          <w:sz w:val="24"/>
          <w:szCs w:val="24"/>
          <w:lang w:eastAsia="en-GB" w:bidi="ar-SA"/>
        </w:rPr>
        <w:t>.</w:t>
      </w:r>
    </w:p>
    <w:p w:rsidRPr="00435D76" w:rsidR="00435D76" w:rsidP="045C1120" w:rsidRDefault="00435D76" w14:paraId="09DEB645" w14:textId="77777777" w14:noSpellErr="1">
      <w:pPr>
        <w:pStyle w:val="Normal"/>
        <w:suppressLineNumbers w:val="0"/>
        <w:bidi w:val="0"/>
        <w:spacing w:before="0" w:beforeAutospacing="off" w:after="0" w:afterAutospacing="off" w:line="240" w:lineRule="auto"/>
        <w:ind w:left="0" w:right="0"/>
        <w:jc w:val="both"/>
        <w:rPr>
          <w:rFonts w:ascii="Calibri" w:hAnsi="Calibri" w:cs="Calibri" w:asciiTheme="minorAscii" w:hAnsiTheme="minorAscii" w:cstheme="minorAscii"/>
          <w:color w:val="000000" w:themeColor="text1" w:themeTint="FF" w:themeShade="FF"/>
        </w:rPr>
      </w:pPr>
    </w:p>
    <w:p w:rsidR="526979A6" w:rsidP="5BA02FDA" w:rsidRDefault="526979A6" w14:paraId="6E6715D3" w14:textId="59EE6A06">
      <w:pPr>
        <w:pStyle w:val="Normal"/>
        <w:spacing w:before="0" w:beforeAutospacing="off" w:after="0" w:afterAutospacing="off" w:line="240" w:lineRule="auto"/>
        <w:ind w:left="0" w:right="0"/>
        <w:jc w:val="both"/>
        <w:rPr>
          <w:rFonts w:ascii="Calibri" w:hAnsi="Calibri" w:cs="Calibri" w:asciiTheme="minorAscii" w:hAnsiTheme="minorAscii" w:cstheme="minorAscii"/>
        </w:rPr>
      </w:pP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Equity and Inclusion – This year</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 xml:space="preserve"> work </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continued on</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 xml:space="preserve"> plans to build a Changing Places Toilet (CPT), an accessible toilet, and a storage room for beach wheelchairs in Temple carpark, Lower Largo. The project is a partnership between LCT, Fife Council and Fife Coast and Countryside Trust. Construction work is expected to start in 2025. Considerable funds have been raised for Largo Beach Wheelchairs, including a generous donation of £30,000 plus Gift Aid, to </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purchase</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 xml:space="preserve"> a motorised beach wheelchair. Investigations are ongoing with Fife Council to consider the possibility of using the Serpentine Walk as a Core Path for</w:t>
      </w:r>
      <w:r w:rsidRPr="5BA02FDA" w:rsidR="44D10817">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 xml:space="preserve"> </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 xml:space="preserve">a future active travel route. However, several issues have been </w:t>
      </w:r>
      <w:r w:rsidRPr="5BA02FDA" w:rsidR="67BD8647">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identified</w:t>
      </w:r>
      <w:r w:rsidRPr="5BA02FDA" w:rsidR="67BD8647">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 xml:space="preserve"> and alternative solutions are being considered. The Rollercoasters mobility scooter group continues to meet regularly and the number of members going out for a roll continues to grow. In late 2024, the group will feature on Scotland Outdoors, BBC Radio Scotland’s programme. We continue to support the Lower Largo Friendship Group, which is going from strength to strength. The group is receiving support from the Paxton Centre’s young Activities Coordinator, and </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it's</w:t>
      </w:r>
      <w:r w:rsidRPr="5BA02FDA" w:rsidR="55C8C599">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 xml:space="preserve"> been a pleasure to see the group members enjoying the activities she has organise</w:t>
      </w:r>
      <w:r w:rsidRPr="5BA02FDA" w:rsidR="5318E215">
        <w:rPr>
          <w:rFonts w:ascii="Calibri" w:hAnsi="Calibri" w:eastAsia="Calibri" w:cs="Calibri" w:asciiTheme="minorAscii" w:hAnsiTheme="minorAscii" w:eastAsiaTheme="minorAscii" w:cstheme="minorAscii"/>
          <w:noProof w:val="0"/>
          <w:color w:val="000000" w:themeColor="text1" w:themeTint="FF" w:themeShade="FF"/>
          <w:sz w:val="24"/>
          <w:szCs w:val="24"/>
          <w:lang w:val="en-GB" w:eastAsia="en-GB" w:bidi="ar-SA"/>
        </w:rPr>
        <w:t>d.</w:t>
      </w:r>
    </w:p>
    <w:p w:rsidR="526979A6" w:rsidP="5BA02FDA" w:rsidRDefault="526979A6" w14:paraId="112876C5" w14:textId="0863DD98">
      <w:pPr>
        <w:pStyle w:val="Normal"/>
        <w:bidi w:val="0"/>
        <w:spacing w:before="0" w:beforeAutospacing="off" w:after="0" w:afterAutospacing="off" w:line="240" w:lineRule="auto"/>
        <w:ind w:left="0" w:right="0"/>
        <w:jc w:val="both"/>
        <w:rPr>
          <w:rFonts w:ascii="Calibri" w:hAnsi="Calibri" w:cs="Calibri" w:asciiTheme="minorAscii" w:hAnsiTheme="minorAscii" w:cstheme="minorAscii"/>
        </w:rPr>
      </w:pPr>
      <w:r w:rsidRPr="5BA02FDA" w:rsidR="006E79CD">
        <w:rPr>
          <w:rFonts w:ascii="Calibri" w:hAnsi="Calibri" w:cs="Calibri" w:asciiTheme="minorAscii" w:hAnsiTheme="minorAscii" w:cstheme="minorAscii"/>
          <w:color w:val="000000" w:themeColor="text1" w:themeTint="FF" w:themeShade="FF"/>
        </w:rPr>
        <w:t>F</w:t>
      </w:r>
      <w:r w:rsidRPr="5BA02FDA" w:rsidR="00733190">
        <w:rPr>
          <w:rFonts w:ascii="Calibri" w:hAnsi="Calibri" w:cs="Calibri" w:asciiTheme="minorAscii" w:hAnsiTheme="minorAscii" w:cstheme="minorAscii"/>
        </w:rPr>
        <w:t>riends of Largo Bay - This subgroup support</w:t>
      </w:r>
      <w:r w:rsidRPr="5BA02FDA" w:rsidR="539D6EAF">
        <w:rPr>
          <w:rFonts w:ascii="Calibri" w:hAnsi="Calibri" w:cs="Calibri" w:asciiTheme="minorAscii" w:hAnsiTheme="minorAscii" w:cstheme="minorAscii"/>
        </w:rPr>
        <w:t>s</w:t>
      </w:r>
      <w:r w:rsidRPr="5BA02FDA" w:rsidR="00733190">
        <w:rPr>
          <w:rFonts w:ascii="Calibri" w:hAnsi="Calibri" w:cs="Calibri" w:asciiTheme="minorAscii" w:hAnsiTheme="minorAscii" w:cstheme="minorAscii"/>
        </w:rPr>
        <w:t xml:space="preserve"> the conservation and enhancement of Largo Bay through organised events and community engagement. </w:t>
      </w:r>
      <w:r w:rsidRPr="5BA02FDA" w:rsidR="4F531386">
        <w:rPr>
          <w:rFonts w:ascii="Calibri" w:hAnsi="Calibri" w:cs="Calibri" w:asciiTheme="minorAscii" w:hAnsiTheme="minorAscii" w:cstheme="minorAscii"/>
        </w:rPr>
        <w:t>Our</w:t>
      </w:r>
      <w:r w:rsidRPr="5BA02FDA" w:rsidR="00733190">
        <w:rPr>
          <w:rFonts w:ascii="Calibri" w:hAnsi="Calibri" w:cs="Calibri" w:asciiTheme="minorAscii" w:hAnsiTheme="minorAscii" w:cstheme="minorAscii"/>
        </w:rPr>
        <w:t xml:space="preserve"> volunteers run focus groups targeting art and education, biodiversity monitoring and environmental action</w:t>
      </w:r>
      <w:r w:rsidRPr="5BA02FDA" w:rsidR="00733190">
        <w:rPr>
          <w:rFonts w:ascii="Calibri" w:hAnsi="Calibri" w:cs="Calibri" w:asciiTheme="minorAscii" w:hAnsiTheme="minorAscii" w:cstheme="minorAscii"/>
        </w:rPr>
        <w:t>.</w:t>
      </w:r>
      <w:r w:rsidRPr="5BA02FDA" w:rsidR="00C677B0">
        <w:rPr>
          <w:rFonts w:ascii="Calibri" w:hAnsi="Calibri" w:cs="Calibri" w:asciiTheme="minorAscii" w:hAnsiTheme="minorAscii" w:cstheme="minorAscii"/>
        </w:rPr>
        <w:t xml:space="preserve">  </w:t>
      </w:r>
      <w:r w:rsidRPr="5BA02FDA" w:rsidR="00733190">
        <w:rPr>
          <w:rFonts w:ascii="Calibri" w:hAnsi="Calibri" w:cs="Calibri" w:asciiTheme="minorAscii" w:hAnsiTheme="minorAscii" w:cstheme="minorAscii"/>
        </w:rPr>
        <w:t>Activities during this year include</w:t>
      </w:r>
      <w:r w:rsidRPr="5BA02FDA" w:rsidR="542BAFFD">
        <w:rPr>
          <w:rFonts w:ascii="Calibri" w:hAnsi="Calibri" w:cs="Calibri" w:asciiTheme="minorAscii" w:hAnsiTheme="minorAscii" w:cstheme="minorAscii"/>
        </w:rPr>
        <w:t>d</w:t>
      </w:r>
      <w:r w:rsidRPr="5BA02FDA" w:rsidR="00733190">
        <w:rPr>
          <w:rFonts w:ascii="Calibri" w:hAnsi="Calibri" w:cs="Calibri" w:asciiTheme="minorAscii" w:hAnsiTheme="minorAscii" w:cstheme="minorAscii"/>
        </w:rPr>
        <w:t xml:space="preserve"> the celebration of the dog whelk as part of the Edinburgh Shoreline 100 Species Project, outdoor learning sessions with local primary schools, </w:t>
      </w:r>
      <w:r w:rsidRPr="5BA02FDA" w:rsidR="2C300098">
        <w:rPr>
          <w:rFonts w:ascii="Calibri" w:hAnsi="Calibri" w:cs="Calibri" w:asciiTheme="minorAscii" w:hAnsiTheme="minorAscii" w:cstheme="minorAscii"/>
        </w:rPr>
        <w:t xml:space="preserve">continued work on a </w:t>
      </w:r>
      <w:r w:rsidRPr="5BA02FDA" w:rsidR="00733190">
        <w:rPr>
          <w:rFonts w:ascii="Calibri" w:hAnsi="Calibri" w:cs="Calibri" w:asciiTheme="minorAscii" w:hAnsiTheme="minorAscii" w:cstheme="minorAscii"/>
        </w:rPr>
        <w:t xml:space="preserve">biodiversity monitoring project for Largo Bay, creating a species library, exploring seagrass possibilities, </w:t>
      </w:r>
      <w:r w:rsidRPr="5BA02FDA" w:rsidR="00733190">
        <w:rPr>
          <w:rFonts w:ascii="Calibri" w:hAnsi="Calibri" w:cs="Calibri" w:asciiTheme="minorAscii" w:hAnsiTheme="minorAscii" w:cstheme="minorAscii"/>
        </w:rPr>
        <w:t>acquiring</w:t>
      </w:r>
      <w:r w:rsidRPr="5BA02FDA" w:rsidR="00733190">
        <w:rPr>
          <w:rFonts w:ascii="Calibri" w:hAnsi="Calibri" w:cs="Calibri" w:asciiTheme="minorAscii" w:hAnsiTheme="minorAscii" w:cstheme="minorAscii"/>
        </w:rPr>
        <w:t xml:space="preserve"> rock pooling kit and conducting regular community beach cleans. </w:t>
      </w:r>
      <w:r w:rsidRPr="5BA02FDA" w:rsidR="7623812A">
        <w:rPr>
          <w:rFonts w:ascii="Calibri" w:hAnsi="Calibri" w:cs="Calibri" w:asciiTheme="minorAscii" w:hAnsiTheme="minorAscii" w:cstheme="minorAscii"/>
        </w:rPr>
        <w:t xml:space="preserve">A </w:t>
      </w:r>
      <w:r w:rsidRPr="5BA02FDA" w:rsidR="7623812A">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beach litter survey is conducted during the beach cleaning sessions with all data reported to the Marine Conservation Society.</w:t>
      </w:r>
      <w:r w:rsidRPr="5BA02FDA" w:rsidR="7623812A">
        <w:rPr>
          <w:rFonts w:ascii="Calibri" w:hAnsi="Calibri" w:cs="Calibri" w:asciiTheme="minorAscii" w:hAnsiTheme="minorAscii" w:cstheme="minorAscii"/>
        </w:rPr>
        <w:t xml:space="preserve"> </w:t>
      </w:r>
      <w:r w:rsidRPr="5BA02FDA" w:rsidR="528F87DC">
        <w:rPr>
          <w:rFonts w:ascii="Calibri" w:hAnsi="Calibri" w:cs="Calibri" w:asciiTheme="minorAscii" w:hAnsiTheme="minorAscii" w:cstheme="minorAscii"/>
        </w:rPr>
        <w:t xml:space="preserve">We have run a series of Science Saturday events at the library, introducing local children to </w:t>
      </w:r>
      <w:r w:rsidRPr="5BA02FDA" w:rsidR="7EF960F4">
        <w:rPr>
          <w:rFonts w:ascii="Calibri" w:hAnsi="Calibri" w:cs="Calibri" w:asciiTheme="minorAscii" w:hAnsiTheme="minorAscii" w:cstheme="minorAscii"/>
        </w:rPr>
        <w:t xml:space="preserve">key </w:t>
      </w:r>
      <w:r w:rsidRPr="5BA02FDA" w:rsidR="528F87DC">
        <w:rPr>
          <w:rFonts w:ascii="Calibri" w:hAnsi="Calibri" w:cs="Calibri" w:asciiTheme="minorAscii" w:hAnsiTheme="minorAscii" w:cstheme="minorAscii"/>
        </w:rPr>
        <w:t xml:space="preserve">biodiversity </w:t>
      </w:r>
      <w:r w:rsidRPr="5BA02FDA" w:rsidR="52FBC3C3">
        <w:rPr>
          <w:rFonts w:ascii="Calibri" w:hAnsi="Calibri" w:cs="Calibri" w:asciiTheme="minorAscii" w:hAnsiTheme="minorAscii" w:cstheme="minorAscii"/>
        </w:rPr>
        <w:t xml:space="preserve">topics through fun </w:t>
      </w:r>
      <w:r w:rsidRPr="5BA02FDA" w:rsidR="528F87DC">
        <w:rPr>
          <w:rFonts w:ascii="Calibri" w:hAnsi="Calibri" w:cs="Calibri" w:asciiTheme="minorAscii" w:hAnsiTheme="minorAscii" w:cstheme="minorAscii"/>
        </w:rPr>
        <w:t>activities</w:t>
      </w:r>
      <w:r w:rsidRPr="5BA02FDA" w:rsidR="7DA87E6A">
        <w:rPr>
          <w:rFonts w:ascii="Calibri" w:hAnsi="Calibri" w:cs="Calibri" w:asciiTheme="minorAscii" w:hAnsiTheme="minorAscii" w:cstheme="minorAscii"/>
        </w:rPr>
        <w:t>.</w:t>
      </w:r>
    </w:p>
    <w:p w:rsidR="045C1120" w:rsidP="045C1120" w:rsidRDefault="045C1120" w14:paraId="139EAE6F" w14:textId="6CBE7309">
      <w:pPr>
        <w:pStyle w:val="Normal"/>
        <w:jc w:val="both"/>
        <w:rPr>
          <w:rFonts w:ascii="Calibri" w:hAnsi="Calibri" w:cs="Calibri" w:asciiTheme="minorAscii" w:hAnsiTheme="minorAscii" w:cstheme="minorAscii"/>
        </w:rPr>
      </w:pPr>
    </w:p>
    <w:p w:rsidRPr="006E79CD" w:rsidR="00A45CF8" w:rsidP="526979A6" w:rsidRDefault="00410464" w14:paraId="54A70F9E" w14:textId="7018E834">
      <w:pPr>
        <w:autoSpaceDE w:val="0"/>
        <w:autoSpaceDN w:val="0"/>
        <w:adjustRightInd w:val="0"/>
        <w:jc w:val="both"/>
        <w:rPr>
          <w:rFonts w:ascii="Calibri" w:hAnsi="Calibri" w:eastAsia="Calibri" w:cs="Calibri" w:asciiTheme="minorAscii" w:hAnsiTheme="minorAscii" w:eastAsiaTheme="minorAscii" w:cstheme="minorAscii"/>
        </w:rPr>
      </w:pPr>
      <w:r w:rsidRPr="526979A6" w:rsidR="00410464">
        <w:rPr>
          <w:rFonts w:ascii="Calibri" w:hAnsi="Calibri" w:eastAsia="Calibri" w:cs="Calibri" w:asciiTheme="minorAscii" w:hAnsiTheme="minorAscii" w:eastAsiaTheme="minorAscii" w:cstheme="minorAscii"/>
        </w:rPr>
        <w:t xml:space="preserve">Key </w:t>
      </w:r>
      <w:r w:rsidRPr="526979A6" w:rsidR="00A45CF8">
        <w:rPr>
          <w:rFonts w:ascii="Calibri" w:hAnsi="Calibri" w:eastAsia="Calibri" w:cs="Calibri" w:asciiTheme="minorAscii" w:hAnsiTheme="minorAscii" w:eastAsiaTheme="minorAscii" w:cstheme="minorAscii"/>
        </w:rPr>
        <w:t xml:space="preserve">achievements in our </w:t>
      </w:r>
      <w:r w:rsidRPr="526979A6" w:rsidR="4C2D3E27">
        <w:rPr>
          <w:rFonts w:ascii="Calibri" w:hAnsi="Calibri" w:eastAsia="Calibri" w:cs="Calibri" w:asciiTheme="minorAscii" w:hAnsiTheme="minorAscii" w:eastAsiaTheme="minorAscii" w:cstheme="minorAscii"/>
        </w:rPr>
        <w:t xml:space="preserve">sixth </w:t>
      </w:r>
      <w:r w:rsidRPr="526979A6" w:rsidR="00A45CF8">
        <w:rPr>
          <w:rFonts w:ascii="Calibri" w:hAnsi="Calibri" w:eastAsia="Calibri" w:cs="Calibri" w:asciiTheme="minorAscii" w:hAnsiTheme="minorAscii" w:eastAsiaTheme="minorAscii" w:cstheme="minorAscii"/>
        </w:rPr>
        <w:t>year of operations:</w:t>
      </w:r>
    </w:p>
    <w:p w:rsidRPr="006E79CD" w:rsidR="00A45CF8" w:rsidP="526979A6" w:rsidRDefault="00A45CF8" w14:paraId="116A6FF6" w14:textId="77777777" w14:noSpellErr="1">
      <w:pPr>
        <w:autoSpaceDE w:val="0"/>
        <w:autoSpaceDN w:val="0"/>
        <w:adjustRightInd w:val="0"/>
        <w:jc w:val="both"/>
        <w:rPr>
          <w:rFonts w:ascii="Calibri" w:hAnsi="Calibri" w:eastAsia="Calibri" w:cs="Calibri" w:asciiTheme="minorAscii" w:hAnsiTheme="minorAscii" w:eastAsiaTheme="minorAscii" w:cstheme="minorAscii"/>
        </w:rPr>
      </w:pPr>
    </w:p>
    <w:p w:rsidRPr="006E79CD" w:rsidR="0065441A" w:rsidP="526979A6" w:rsidRDefault="0065441A" w14:paraId="7452C1FD" w14:textId="6B27826C">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rPr>
      </w:pPr>
      <w:r w:rsidRPr="526979A6" w:rsidR="1371E371">
        <w:rPr>
          <w:rFonts w:ascii="Calibri" w:hAnsi="Calibri" w:eastAsia="Calibri" w:cs="Calibri" w:asciiTheme="minorAscii" w:hAnsiTheme="minorAscii" w:eastAsiaTheme="minorAscii" w:cstheme="minorAscii"/>
        </w:rPr>
        <w:t>Quarterly s</w:t>
      </w:r>
      <w:r w:rsidRPr="526979A6" w:rsidR="0065441A">
        <w:rPr>
          <w:rFonts w:ascii="Calibri" w:hAnsi="Calibri" w:eastAsia="Calibri" w:cs="Calibri" w:asciiTheme="minorAscii" w:hAnsiTheme="minorAscii" w:eastAsiaTheme="minorAscii" w:cstheme="minorAscii"/>
        </w:rPr>
        <w:t xml:space="preserve">trategic board sessions to clarify purpose, values and how we </w:t>
      </w:r>
      <w:r w:rsidRPr="526979A6" w:rsidR="0065441A">
        <w:rPr>
          <w:rFonts w:ascii="Calibri" w:hAnsi="Calibri" w:eastAsia="Calibri" w:cs="Calibri" w:asciiTheme="minorAscii" w:hAnsiTheme="minorAscii" w:eastAsiaTheme="minorAscii" w:cstheme="minorAscii"/>
        </w:rPr>
        <w:t>operate</w:t>
      </w:r>
      <w:r w:rsidRPr="526979A6" w:rsidR="0065441A">
        <w:rPr>
          <w:rFonts w:ascii="Calibri" w:hAnsi="Calibri" w:eastAsia="Calibri" w:cs="Calibri" w:asciiTheme="minorAscii" w:hAnsiTheme="minorAscii" w:eastAsiaTheme="minorAscii" w:cstheme="minorAscii"/>
        </w:rPr>
        <w:t>.</w:t>
      </w:r>
    </w:p>
    <w:p w:rsidRPr="006E79CD" w:rsidR="00550985" w:rsidP="526979A6" w:rsidRDefault="00C677B0" w14:paraId="216D75DD" w14:textId="70DD2A07">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rPr>
      </w:pPr>
      <w:r w:rsidRPr="526979A6" w:rsidR="00C677B0">
        <w:rPr>
          <w:rFonts w:ascii="Calibri" w:hAnsi="Calibri" w:eastAsia="Calibri" w:cs="Calibri" w:asciiTheme="minorAscii" w:hAnsiTheme="minorAscii" w:eastAsiaTheme="minorAscii" w:cstheme="minorAscii"/>
        </w:rPr>
        <w:t>Local</w:t>
      </w:r>
      <w:r w:rsidRPr="526979A6" w:rsidR="00C677B0">
        <w:rPr>
          <w:rFonts w:ascii="Calibri" w:hAnsi="Calibri" w:eastAsia="Calibri" w:cs="Calibri" w:asciiTheme="minorAscii" w:hAnsiTheme="minorAscii" w:eastAsiaTheme="minorAscii" w:cstheme="minorAscii"/>
        </w:rPr>
        <w:t xml:space="preserve"> Place Plan </w:t>
      </w:r>
      <w:r w:rsidRPr="526979A6" w:rsidR="5F70985F">
        <w:rPr>
          <w:rFonts w:ascii="Calibri" w:hAnsi="Calibri" w:eastAsia="Calibri" w:cs="Calibri" w:asciiTheme="minorAscii" w:hAnsiTheme="minorAscii" w:eastAsiaTheme="minorAscii" w:cstheme="minorAscii"/>
        </w:rPr>
        <w:t>submitted</w:t>
      </w:r>
      <w:r w:rsidRPr="526979A6" w:rsidR="5F70985F">
        <w:rPr>
          <w:rFonts w:ascii="Calibri" w:hAnsi="Calibri" w:eastAsia="Calibri" w:cs="Calibri" w:asciiTheme="minorAscii" w:hAnsiTheme="minorAscii" w:eastAsiaTheme="minorAscii" w:cstheme="minorAscii"/>
        </w:rPr>
        <w:t xml:space="preserve"> to Fife Council</w:t>
      </w:r>
      <w:r w:rsidRPr="526979A6" w:rsidR="0065441A">
        <w:rPr>
          <w:rFonts w:ascii="Calibri" w:hAnsi="Calibri" w:eastAsia="Calibri" w:cs="Calibri" w:asciiTheme="minorAscii" w:hAnsiTheme="minorAscii" w:eastAsiaTheme="minorAscii" w:cstheme="minorAscii"/>
        </w:rPr>
        <w:t xml:space="preserve"> and </w:t>
      </w:r>
      <w:r w:rsidRPr="526979A6" w:rsidR="5E0AD056">
        <w:rPr>
          <w:rFonts w:ascii="Calibri" w:hAnsi="Calibri" w:eastAsia="Calibri" w:cs="Calibri" w:asciiTheme="minorAscii" w:hAnsiTheme="minorAscii" w:eastAsiaTheme="minorAscii" w:cstheme="minorAscii"/>
        </w:rPr>
        <w:t xml:space="preserve">priority projects from our </w:t>
      </w:r>
      <w:r w:rsidRPr="526979A6" w:rsidR="0065441A">
        <w:rPr>
          <w:rFonts w:ascii="Calibri" w:hAnsi="Calibri" w:eastAsia="Calibri" w:cs="Calibri" w:asciiTheme="minorAscii" w:hAnsiTheme="minorAscii" w:eastAsiaTheme="minorAscii" w:cstheme="minorAscii"/>
        </w:rPr>
        <w:t>Community Action Plan</w:t>
      </w:r>
      <w:r w:rsidRPr="526979A6" w:rsidR="3FDDEB75">
        <w:rPr>
          <w:rFonts w:ascii="Calibri" w:hAnsi="Calibri" w:eastAsia="Calibri" w:cs="Calibri" w:asciiTheme="minorAscii" w:hAnsiTheme="minorAscii" w:eastAsiaTheme="minorAscii" w:cstheme="minorAscii"/>
        </w:rPr>
        <w:t xml:space="preserve"> </w:t>
      </w:r>
      <w:r w:rsidRPr="526979A6" w:rsidR="1EF7422A">
        <w:rPr>
          <w:rFonts w:ascii="Calibri" w:hAnsi="Calibri" w:eastAsia="Calibri" w:cs="Calibri" w:asciiTheme="minorAscii" w:hAnsiTheme="minorAscii" w:eastAsiaTheme="minorAscii" w:cstheme="minorAscii"/>
        </w:rPr>
        <w:t>identified</w:t>
      </w:r>
      <w:r w:rsidRPr="526979A6" w:rsidR="1EF7422A">
        <w:rPr>
          <w:rFonts w:ascii="Calibri" w:hAnsi="Calibri" w:eastAsia="Calibri" w:cs="Calibri" w:asciiTheme="minorAscii" w:hAnsiTheme="minorAscii" w:eastAsiaTheme="minorAscii" w:cstheme="minorAscii"/>
        </w:rPr>
        <w:t xml:space="preserve"> and </w:t>
      </w:r>
      <w:r w:rsidRPr="526979A6" w:rsidR="3FDDEB75">
        <w:rPr>
          <w:rFonts w:ascii="Calibri" w:hAnsi="Calibri" w:eastAsia="Calibri" w:cs="Calibri" w:asciiTheme="minorAscii" w:hAnsiTheme="minorAscii" w:eastAsiaTheme="minorAscii" w:cstheme="minorAscii"/>
        </w:rPr>
        <w:t>started.</w:t>
      </w:r>
    </w:p>
    <w:p w:rsidRPr="006E79CD" w:rsidR="00E723E4" w:rsidP="526979A6" w:rsidRDefault="00E723E4" w14:paraId="1D654544" w14:textId="7D4C565E">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rPr>
      </w:pPr>
      <w:r w:rsidRPr="5357B873" w:rsidR="00E723E4">
        <w:rPr>
          <w:rFonts w:ascii="Calibri" w:hAnsi="Calibri" w:eastAsia="Calibri" w:cs="Calibri" w:asciiTheme="minorAscii" w:hAnsiTheme="minorAscii" w:eastAsiaTheme="minorAscii" w:cstheme="minorAscii"/>
        </w:rPr>
        <w:t>Largo Area C</w:t>
      </w:r>
      <w:r w:rsidRPr="5357B873" w:rsidR="005950FD">
        <w:rPr>
          <w:rFonts w:ascii="Calibri" w:hAnsi="Calibri" w:eastAsia="Calibri" w:cs="Calibri" w:asciiTheme="minorAscii" w:hAnsiTheme="minorAscii" w:eastAsiaTheme="minorAscii" w:cstheme="minorAscii"/>
        </w:rPr>
        <w:t xml:space="preserve">ommunity Resilience </w:t>
      </w:r>
      <w:r w:rsidRPr="5357B873" w:rsidR="00E723E4">
        <w:rPr>
          <w:rFonts w:ascii="Calibri" w:hAnsi="Calibri" w:eastAsia="Calibri" w:cs="Calibri" w:asciiTheme="minorAscii" w:hAnsiTheme="minorAscii" w:eastAsiaTheme="minorAscii" w:cstheme="minorAscii"/>
        </w:rPr>
        <w:t>Team –</w:t>
      </w:r>
      <w:r w:rsidRPr="5357B873" w:rsidR="0065441A">
        <w:rPr>
          <w:rFonts w:ascii="Calibri" w:hAnsi="Calibri" w:eastAsia="Calibri" w:cs="Calibri" w:asciiTheme="minorAscii" w:hAnsiTheme="minorAscii" w:eastAsiaTheme="minorAscii" w:cstheme="minorAscii"/>
        </w:rPr>
        <w:t xml:space="preserve"> </w:t>
      </w:r>
      <w:r w:rsidRPr="5357B873" w:rsidR="051CE84B">
        <w:rPr>
          <w:rFonts w:ascii="Calibri" w:hAnsi="Calibri" w:eastAsia="Calibri" w:cs="Calibri" w:asciiTheme="minorAscii" w:hAnsiTheme="minorAscii" w:eastAsiaTheme="minorAscii" w:cstheme="minorAscii"/>
        </w:rPr>
        <w:t>successful</w:t>
      </w:r>
      <w:r w:rsidRPr="5357B873" w:rsidR="20F9C651">
        <w:rPr>
          <w:rFonts w:ascii="Calibri" w:hAnsi="Calibri" w:eastAsia="Calibri" w:cs="Calibri" w:asciiTheme="minorAscii" w:hAnsiTheme="minorAscii" w:eastAsiaTheme="minorAscii" w:cstheme="minorAscii"/>
        </w:rPr>
        <w:t xml:space="preserve"> big picnic, Dementia Friendly community project, </w:t>
      </w:r>
      <w:r w:rsidRPr="5357B873" w:rsidR="0065441A">
        <w:rPr>
          <w:rFonts w:ascii="Calibri" w:hAnsi="Calibri" w:eastAsia="Calibri" w:cs="Calibri" w:asciiTheme="minorAscii" w:hAnsiTheme="minorAscii" w:eastAsiaTheme="minorAscii" w:cstheme="minorAscii"/>
        </w:rPr>
        <w:t xml:space="preserve">strengthened </w:t>
      </w:r>
      <w:r w:rsidRPr="5357B873" w:rsidR="005950FD">
        <w:rPr>
          <w:rFonts w:ascii="Calibri" w:hAnsi="Calibri" w:eastAsia="Calibri" w:cs="Calibri" w:asciiTheme="minorAscii" w:hAnsiTheme="minorAscii" w:eastAsiaTheme="minorAscii" w:cstheme="minorAscii"/>
        </w:rPr>
        <w:t>community resilience framework</w:t>
      </w:r>
      <w:r w:rsidRPr="5357B873" w:rsidR="0065441A">
        <w:rPr>
          <w:rFonts w:ascii="Calibri" w:hAnsi="Calibri" w:eastAsia="Calibri" w:cs="Calibri" w:asciiTheme="minorAscii" w:hAnsiTheme="minorAscii" w:eastAsiaTheme="minorAscii" w:cstheme="minorAscii"/>
        </w:rPr>
        <w:t>,</w:t>
      </w:r>
      <w:r w:rsidRPr="5357B873" w:rsidR="4C6AF53B">
        <w:rPr>
          <w:rFonts w:ascii="Calibri" w:hAnsi="Calibri" w:eastAsia="Calibri" w:cs="Calibri" w:asciiTheme="minorAscii" w:hAnsiTheme="minorAscii" w:eastAsiaTheme="minorAscii" w:cstheme="minorAscii"/>
        </w:rPr>
        <w:t xml:space="preserve"> and r</w:t>
      </w:r>
      <w:r w:rsidRPr="5357B873" w:rsidR="0065441A">
        <w:rPr>
          <w:rFonts w:ascii="Calibri" w:hAnsi="Calibri" w:eastAsia="Calibri" w:cs="Calibri" w:asciiTheme="minorAscii" w:hAnsiTheme="minorAscii" w:eastAsiaTheme="minorAscii" w:cstheme="minorAscii"/>
        </w:rPr>
        <w:t>enewed focus.</w:t>
      </w:r>
      <w:r w:rsidRPr="5357B873" w:rsidR="39D1F664">
        <w:rPr>
          <w:rFonts w:ascii="Calibri" w:hAnsi="Calibri" w:eastAsia="Calibri" w:cs="Calibri" w:asciiTheme="minorAscii" w:hAnsiTheme="minorAscii" w:eastAsiaTheme="minorAscii" w:cstheme="minorAscii"/>
        </w:rPr>
        <w:t xml:space="preserve"> Co-ordination and </w:t>
      </w:r>
      <w:r w:rsidRPr="5357B873" w:rsidR="39D1F664">
        <w:rPr>
          <w:rFonts w:ascii="Calibri" w:hAnsi="Calibri" w:eastAsia="Calibri" w:cs="Calibri" w:asciiTheme="minorAscii" w:hAnsiTheme="minorAscii" w:eastAsiaTheme="minorAscii" w:cstheme="minorAscii"/>
        </w:rPr>
        <w:t>delivery</w:t>
      </w:r>
      <w:r w:rsidRPr="5357B873" w:rsidR="39D1F664">
        <w:rPr>
          <w:rFonts w:ascii="Calibri" w:hAnsi="Calibri" w:eastAsia="Calibri" w:cs="Calibri" w:asciiTheme="minorAscii" w:hAnsiTheme="minorAscii" w:eastAsiaTheme="minorAscii" w:cstheme="minorAscii"/>
        </w:rPr>
        <w:t xml:space="preserve"> of Warm spaces for community to meet, eat and talk together in the villages.</w:t>
      </w:r>
    </w:p>
    <w:p w:rsidR="007A39C7" w:rsidP="526979A6" w:rsidRDefault="007A39C7" w14:paraId="2A293287" w14:textId="2500F167" w14:noSpellErr="1">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rPr>
      </w:pPr>
      <w:r w:rsidRPr="526979A6" w:rsidR="007A39C7">
        <w:rPr>
          <w:rFonts w:ascii="Calibri" w:hAnsi="Calibri" w:eastAsia="Calibri" w:cs="Calibri" w:asciiTheme="minorAscii" w:hAnsiTheme="minorAscii" w:eastAsiaTheme="minorAscii" w:cstheme="minorAscii"/>
        </w:rPr>
        <w:t xml:space="preserve">Four issues of </w:t>
      </w:r>
      <w:r w:rsidRPr="526979A6" w:rsidR="00C677B0">
        <w:rPr>
          <w:rFonts w:ascii="Calibri" w:hAnsi="Calibri" w:eastAsia="Calibri" w:cs="Calibri" w:asciiTheme="minorAscii" w:hAnsiTheme="minorAscii" w:eastAsiaTheme="minorAscii" w:cstheme="minorAscii"/>
        </w:rPr>
        <w:t xml:space="preserve">Largo Links magazine </w:t>
      </w:r>
      <w:r w:rsidRPr="526979A6" w:rsidR="007A39C7">
        <w:rPr>
          <w:rFonts w:ascii="Calibri" w:hAnsi="Calibri" w:eastAsia="Calibri" w:cs="Calibri" w:asciiTheme="minorAscii" w:hAnsiTheme="minorAscii" w:eastAsiaTheme="minorAscii" w:cstheme="minorAscii"/>
        </w:rPr>
        <w:t>distributed to every home.</w:t>
      </w:r>
    </w:p>
    <w:p w:rsidR="00550985" w:rsidP="526979A6" w:rsidRDefault="0065441A" w14:paraId="0577C363" w14:textId="51516E88">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rPr>
      </w:pPr>
      <w:r w:rsidRPr="526979A6" w:rsidR="0005431C">
        <w:rPr>
          <w:rFonts w:ascii="Calibri" w:hAnsi="Calibri" w:eastAsia="Calibri" w:cs="Calibri" w:asciiTheme="minorAscii" w:hAnsiTheme="minorAscii" w:eastAsiaTheme="minorAscii" w:cstheme="minorAscii"/>
        </w:rPr>
        <w:t xml:space="preserve">Largo Pier </w:t>
      </w:r>
      <w:r w:rsidRPr="526979A6" w:rsidR="00A45CF8">
        <w:rPr>
          <w:rFonts w:ascii="Calibri" w:hAnsi="Calibri" w:eastAsia="Calibri" w:cs="Calibri" w:asciiTheme="minorAscii" w:hAnsiTheme="minorAscii" w:eastAsiaTheme="minorAscii" w:cstheme="minorAscii"/>
        </w:rPr>
        <w:t>–</w:t>
      </w:r>
      <w:r w:rsidRPr="526979A6" w:rsidR="0065441A">
        <w:rPr>
          <w:rFonts w:ascii="Calibri" w:hAnsi="Calibri" w:eastAsia="Calibri" w:cs="Calibri" w:asciiTheme="minorAscii" w:hAnsiTheme="minorAscii" w:eastAsiaTheme="minorAscii" w:cstheme="minorAscii"/>
        </w:rPr>
        <w:t xml:space="preserve"> </w:t>
      </w:r>
      <w:r w:rsidRPr="526979A6" w:rsidR="105782C2">
        <w:rPr>
          <w:rFonts w:ascii="Calibri" w:hAnsi="Calibri" w:eastAsia="Calibri" w:cs="Calibri" w:asciiTheme="minorAscii" w:hAnsiTheme="minorAscii" w:eastAsiaTheme="minorAscii" w:cstheme="minorAscii"/>
        </w:rPr>
        <w:t>After careful consideration, the</w:t>
      </w:r>
      <w:r w:rsidRPr="526979A6" w:rsidR="105782C2">
        <w:rPr>
          <w:rFonts w:ascii="Calibri" w:hAnsi="Calibri" w:eastAsia="Calibri" w:cs="Calibri" w:asciiTheme="minorAscii" w:hAnsiTheme="minorAscii" w:eastAsiaTheme="minorAscii" w:cstheme="minorAscii"/>
          <w:noProof w:val="0"/>
          <w:color w:val="000000" w:themeColor="text1" w:themeTint="FF" w:themeShade="FF"/>
          <w:lang w:val="en-GB"/>
        </w:rPr>
        <w:t xml:space="preserve"> current project has been concluded due to the challenging grant funding climate and escalating </w:t>
      </w:r>
      <w:r w:rsidRPr="526979A6" w:rsidR="089F1E08">
        <w:rPr>
          <w:rFonts w:ascii="Calibri" w:hAnsi="Calibri" w:eastAsia="Calibri" w:cs="Calibri" w:asciiTheme="minorAscii" w:hAnsiTheme="minorAscii" w:eastAsiaTheme="minorAscii" w:cstheme="minorAscii"/>
          <w:noProof w:val="0"/>
          <w:color w:val="000000" w:themeColor="text1" w:themeTint="FF" w:themeShade="FF"/>
          <w:lang w:val="en-GB"/>
        </w:rPr>
        <w:t xml:space="preserve">restoration </w:t>
      </w:r>
      <w:r w:rsidRPr="526979A6" w:rsidR="105782C2">
        <w:rPr>
          <w:rFonts w:ascii="Calibri" w:hAnsi="Calibri" w:eastAsia="Calibri" w:cs="Calibri" w:asciiTheme="minorAscii" w:hAnsiTheme="minorAscii" w:eastAsiaTheme="minorAscii" w:cstheme="minorAscii"/>
          <w:noProof w:val="0"/>
          <w:color w:val="000000" w:themeColor="text1" w:themeTint="FF" w:themeShade="FF"/>
          <w:lang w:val="en-GB"/>
        </w:rPr>
        <w:t>costs</w:t>
      </w:r>
      <w:r w:rsidRPr="526979A6" w:rsidR="4405AFD4">
        <w:rPr>
          <w:rFonts w:ascii="Calibri" w:hAnsi="Calibri" w:eastAsia="Calibri" w:cs="Calibri" w:asciiTheme="minorAscii" w:hAnsiTheme="minorAscii" w:eastAsiaTheme="minorAscii" w:cstheme="minorAscii"/>
          <w:noProof w:val="0"/>
          <w:color w:val="000000" w:themeColor="text1" w:themeTint="FF" w:themeShade="FF"/>
          <w:lang w:val="en-GB"/>
        </w:rPr>
        <w:t>.</w:t>
      </w:r>
    </w:p>
    <w:p w:rsidR="00550985" w:rsidP="526979A6" w:rsidRDefault="0065441A" w14:paraId="0BAD5A76" w14:textId="223699EF">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rPr>
      </w:pPr>
      <w:r w:rsidRPr="526979A6" w:rsidR="0065441A">
        <w:rPr>
          <w:rFonts w:ascii="Calibri" w:hAnsi="Calibri" w:eastAsia="Calibri" w:cs="Calibri" w:asciiTheme="minorAscii" w:hAnsiTheme="minorAscii" w:eastAsiaTheme="minorAscii" w:cstheme="minorAscii"/>
        </w:rPr>
        <w:t>Assets</w:t>
      </w:r>
      <w:r w:rsidRPr="526979A6" w:rsidR="00550985">
        <w:rPr>
          <w:rFonts w:ascii="Calibri" w:hAnsi="Calibri" w:eastAsia="Calibri" w:cs="Calibri" w:asciiTheme="minorAscii" w:hAnsiTheme="minorAscii" w:eastAsiaTheme="minorAscii" w:cstheme="minorAscii"/>
        </w:rPr>
        <w:t xml:space="preserve"> </w:t>
      </w:r>
      <w:r w:rsidRPr="526979A6" w:rsidR="00C677B0">
        <w:rPr>
          <w:rFonts w:ascii="Calibri" w:hAnsi="Calibri" w:eastAsia="Calibri" w:cs="Calibri" w:asciiTheme="minorAscii" w:hAnsiTheme="minorAscii" w:eastAsiaTheme="minorAscii" w:cstheme="minorAscii"/>
        </w:rPr>
        <w:t>and Access</w:t>
      </w:r>
      <w:r w:rsidRPr="526979A6" w:rsidR="1170D877">
        <w:rPr>
          <w:rFonts w:ascii="Calibri" w:hAnsi="Calibri" w:eastAsia="Calibri" w:cs="Calibri" w:asciiTheme="minorAscii" w:hAnsiTheme="minorAscii" w:eastAsiaTheme="minorAscii" w:cstheme="minorAscii"/>
        </w:rPr>
        <w:t xml:space="preserve"> – investigations on land ownership, potential for affordable housing and accessible pathways </w:t>
      </w:r>
      <w:r w:rsidRPr="526979A6" w:rsidR="00550985">
        <w:rPr>
          <w:rFonts w:ascii="Calibri" w:hAnsi="Calibri" w:eastAsia="Calibri" w:cs="Calibri" w:asciiTheme="minorAscii" w:hAnsiTheme="minorAscii" w:eastAsiaTheme="minorAscii" w:cstheme="minorAscii"/>
        </w:rPr>
        <w:t>within our community.</w:t>
      </w:r>
    </w:p>
    <w:p w:rsidR="00C677B0" w:rsidP="526979A6" w:rsidRDefault="007A39C7" w14:paraId="5B8E878C" w14:textId="35547803" w14:noSpellErr="1">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rPr>
      </w:pPr>
      <w:r w:rsidRPr="526979A6" w:rsidR="007A39C7">
        <w:rPr>
          <w:rFonts w:ascii="Calibri" w:hAnsi="Calibri" w:eastAsia="Calibri" w:cs="Calibri" w:asciiTheme="minorAscii" w:hAnsiTheme="minorAscii" w:eastAsiaTheme="minorAscii" w:cstheme="minorAscii"/>
        </w:rPr>
        <w:t>Marketing and communications plan implemented.</w:t>
      </w:r>
    </w:p>
    <w:p w:rsidRPr="007A39C7" w:rsidR="007A39C7" w:rsidP="526979A6" w:rsidRDefault="007A39C7" w14:paraId="048CE4B5" w14:textId="4F70996E">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color w:val="000000" w:themeColor="text1" w:themeTint="FF" w:themeShade="FF"/>
        </w:rPr>
      </w:pPr>
      <w:r w:rsidRPr="526979A6" w:rsidR="007A39C7">
        <w:rPr>
          <w:rFonts w:ascii="Calibri" w:hAnsi="Calibri" w:eastAsia="Calibri" w:cs="Calibri" w:asciiTheme="minorAscii" w:hAnsiTheme="minorAscii" w:eastAsiaTheme="minorAscii" w:cstheme="minorAscii"/>
          <w:color w:val="000000" w:themeColor="text1" w:themeTint="FF" w:themeShade="FF"/>
        </w:rPr>
        <w:t xml:space="preserve">Changing Places Toilet </w:t>
      </w:r>
      <w:r w:rsidRPr="526979A6" w:rsidR="007A39C7">
        <w:rPr>
          <w:rFonts w:ascii="Calibri" w:hAnsi="Calibri" w:eastAsia="Calibri" w:cs="Calibri" w:asciiTheme="minorAscii" w:hAnsiTheme="minorAscii" w:eastAsiaTheme="minorAscii" w:cstheme="minorAscii"/>
          <w:color w:val="000000" w:themeColor="text1" w:themeTint="FF" w:themeShade="FF"/>
        </w:rPr>
        <w:t xml:space="preserve">and </w:t>
      </w:r>
      <w:r w:rsidRPr="526979A6" w:rsidR="007A39C7">
        <w:rPr>
          <w:rFonts w:ascii="Calibri" w:hAnsi="Calibri" w:eastAsia="Calibri" w:cs="Calibri" w:asciiTheme="minorAscii" w:hAnsiTheme="minorAscii" w:eastAsiaTheme="minorAscii" w:cstheme="minorAscii"/>
          <w:color w:val="000000" w:themeColor="text1" w:themeTint="FF" w:themeShade="FF"/>
        </w:rPr>
        <w:t>beach wheelchair</w:t>
      </w:r>
      <w:r w:rsidRPr="526979A6" w:rsidR="007A39C7">
        <w:rPr>
          <w:rFonts w:ascii="Calibri" w:hAnsi="Calibri" w:eastAsia="Calibri" w:cs="Calibri" w:asciiTheme="minorAscii" w:hAnsiTheme="minorAscii" w:eastAsiaTheme="minorAscii" w:cstheme="minorAscii"/>
          <w:color w:val="000000" w:themeColor="text1" w:themeTint="FF" w:themeShade="FF"/>
        </w:rPr>
        <w:t xml:space="preserve"> projects</w:t>
      </w:r>
      <w:r w:rsidRPr="526979A6" w:rsidR="2FA628E3">
        <w:rPr>
          <w:rFonts w:ascii="Calibri" w:hAnsi="Calibri" w:eastAsia="Calibri" w:cs="Calibri" w:asciiTheme="minorAscii" w:hAnsiTheme="minorAscii" w:eastAsiaTheme="minorAscii" w:cstheme="minorAscii"/>
          <w:color w:val="000000" w:themeColor="text1" w:themeTint="FF" w:themeShade="FF"/>
        </w:rPr>
        <w:t xml:space="preserve"> </w:t>
      </w:r>
      <w:r w:rsidRPr="526979A6" w:rsidR="2FA628E3">
        <w:rPr>
          <w:rFonts w:ascii="Calibri" w:hAnsi="Calibri" w:eastAsia="Calibri" w:cs="Calibri" w:asciiTheme="minorAscii" w:hAnsiTheme="minorAscii" w:eastAsiaTheme="minorAscii" w:cstheme="minorAscii"/>
          <w:color w:val="000000" w:themeColor="text1" w:themeTint="FF" w:themeShade="FF"/>
        </w:rPr>
        <w:t>making</w:t>
      </w:r>
      <w:r w:rsidRPr="526979A6" w:rsidR="2FA628E3">
        <w:rPr>
          <w:rFonts w:ascii="Calibri" w:hAnsi="Calibri" w:eastAsia="Calibri" w:cs="Calibri" w:asciiTheme="minorAscii" w:hAnsiTheme="minorAscii" w:eastAsiaTheme="minorAscii" w:cstheme="minorAscii"/>
          <w:color w:val="000000" w:themeColor="text1" w:themeTint="FF" w:themeShade="FF"/>
        </w:rPr>
        <w:t xml:space="preserve"> progress and </w:t>
      </w:r>
      <w:r w:rsidRPr="526979A6" w:rsidR="3D682C85">
        <w:rPr>
          <w:rFonts w:ascii="Calibri" w:hAnsi="Calibri" w:eastAsia="Calibri" w:cs="Calibri" w:asciiTheme="minorAscii" w:hAnsiTheme="minorAscii" w:eastAsiaTheme="minorAscii" w:cstheme="minorAscii"/>
          <w:color w:val="000000" w:themeColor="text1" w:themeTint="FF" w:themeShade="FF"/>
        </w:rPr>
        <w:t>substantial</w:t>
      </w:r>
      <w:r w:rsidRPr="526979A6" w:rsidR="2FA628E3">
        <w:rPr>
          <w:rFonts w:ascii="Calibri" w:hAnsi="Calibri" w:eastAsia="Calibri" w:cs="Calibri" w:asciiTheme="minorAscii" w:hAnsiTheme="minorAscii" w:eastAsiaTheme="minorAscii" w:cstheme="minorAscii"/>
          <w:color w:val="000000" w:themeColor="text1" w:themeTint="FF" w:themeShade="FF"/>
        </w:rPr>
        <w:t xml:space="preserve"> funding </w:t>
      </w:r>
      <w:r w:rsidRPr="526979A6" w:rsidR="025B2C33">
        <w:rPr>
          <w:rFonts w:ascii="Calibri" w:hAnsi="Calibri" w:eastAsia="Calibri" w:cs="Calibri" w:asciiTheme="minorAscii" w:hAnsiTheme="minorAscii" w:eastAsiaTheme="minorAscii" w:cstheme="minorAscii"/>
          <w:color w:val="000000" w:themeColor="text1" w:themeTint="FF" w:themeShade="FF"/>
        </w:rPr>
        <w:t>raised</w:t>
      </w:r>
      <w:r w:rsidRPr="526979A6" w:rsidR="2FA628E3">
        <w:rPr>
          <w:rFonts w:ascii="Calibri" w:hAnsi="Calibri" w:eastAsia="Calibri" w:cs="Calibri" w:asciiTheme="minorAscii" w:hAnsiTheme="minorAscii" w:eastAsiaTheme="minorAscii" w:cstheme="minorAscii"/>
          <w:color w:val="000000" w:themeColor="text1" w:themeTint="FF" w:themeShade="FF"/>
        </w:rPr>
        <w:t>.</w:t>
      </w:r>
    </w:p>
    <w:p w:rsidRPr="006E79CD" w:rsidR="007A39C7" w:rsidP="526979A6" w:rsidRDefault="007A39C7" w14:paraId="68FBC0D3" w14:textId="66BD6170">
      <w:pPr>
        <w:pStyle w:val="ListParagraph"/>
        <w:numPr>
          <w:ilvl w:val="0"/>
          <w:numId w:val="3"/>
        </w:numPr>
        <w:autoSpaceDE w:val="0"/>
        <w:autoSpaceDN w:val="0"/>
        <w:adjustRightInd w:val="0"/>
        <w:jc w:val="both"/>
        <w:rPr>
          <w:rFonts w:ascii="Calibri" w:hAnsi="Calibri" w:eastAsia="Calibri" w:cs="Calibri" w:asciiTheme="minorAscii" w:hAnsiTheme="minorAscii" w:eastAsiaTheme="minorAscii" w:cstheme="minorAscii"/>
        </w:rPr>
      </w:pPr>
      <w:r w:rsidRPr="526979A6" w:rsidR="007A39C7">
        <w:rPr>
          <w:rFonts w:ascii="Calibri" w:hAnsi="Calibri" w:eastAsia="Calibri" w:cs="Calibri" w:asciiTheme="minorAscii" w:hAnsiTheme="minorAscii" w:eastAsiaTheme="minorAscii" w:cstheme="minorAscii"/>
          <w:color w:val="000000" w:themeColor="text1" w:themeTint="FF" w:themeShade="FF"/>
        </w:rPr>
        <w:t>Friends of Largo Bay</w:t>
      </w:r>
      <w:r w:rsidRPr="526979A6" w:rsidR="0CB2944C">
        <w:rPr>
          <w:rFonts w:ascii="Calibri" w:hAnsi="Calibri" w:eastAsia="Calibri" w:cs="Calibri" w:asciiTheme="minorAscii" w:hAnsiTheme="minorAscii" w:eastAsiaTheme="minorAscii" w:cstheme="minorAscii"/>
          <w:color w:val="000000" w:themeColor="text1" w:themeTint="FF" w:themeShade="FF"/>
        </w:rPr>
        <w:t xml:space="preserve"> – volunteers </w:t>
      </w:r>
      <w:r w:rsidRPr="526979A6" w:rsidR="4B6BE2E8">
        <w:rPr>
          <w:rFonts w:ascii="Calibri" w:hAnsi="Calibri" w:eastAsia="Calibri" w:cs="Calibri" w:asciiTheme="minorAscii" w:hAnsiTheme="minorAscii" w:eastAsiaTheme="minorAscii" w:cstheme="minorAscii"/>
          <w:color w:val="000000" w:themeColor="text1" w:themeTint="FF" w:themeShade="FF"/>
        </w:rPr>
        <w:t>h</w:t>
      </w:r>
      <w:r w:rsidRPr="526979A6" w:rsidR="0CB2944C">
        <w:rPr>
          <w:rFonts w:ascii="Calibri" w:hAnsi="Calibri" w:eastAsia="Calibri" w:cs="Calibri" w:asciiTheme="minorAscii" w:hAnsiTheme="minorAscii" w:eastAsiaTheme="minorAscii" w:cstheme="minorAscii"/>
          <w:color w:val="000000" w:themeColor="text1" w:themeTint="FF" w:themeShade="FF"/>
        </w:rPr>
        <w:t xml:space="preserve">ave delivered </w:t>
      </w:r>
      <w:r w:rsidRPr="526979A6" w:rsidR="6EDD7484">
        <w:rPr>
          <w:rFonts w:ascii="Calibri" w:hAnsi="Calibri" w:eastAsia="Calibri" w:cs="Calibri" w:asciiTheme="minorAscii" w:hAnsiTheme="minorAscii" w:eastAsiaTheme="minorAscii" w:cstheme="minorAscii"/>
          <w:color w:val="000000" w:themeColor="text1" w:themeTint="FF" w:themeShade="FF"/>
        </w:rPr>
        <w:t>a</w:t>
      </w:r>
      <w:r w:rsidRPr="526979A6" w:rsidR="3498E1B7">
        <w:rPr>
          <w:rFonts w:ascii="Calibri" w:hAnsi="Calibri" w:eastAsia="Calibri" w:cs="Calibri" w:asciiTheme="minorAscii" w:hAnsiTheme="minorAscii" w:eastAsiaTheme="minorAscii" w:cstheme="minorAscii"/>
        </w:rPr>
        <w:t>rt and education, biodiversity monitoring and environmental action</w:t>
      </w:r>
      <w:r w:rsidRPr="526979A6" w:rsidR="6B6311BD">
        <w:rPr>
          <w:rFonts w:ascii="Calibri" w:hAnsi="Calibri" w:eastAsia="Calibri" w:cs="Calibri" w:asciiTheme="minorAscii" w:hAnsiTheme="minorAscii" w:eastAsiaTheme="minorAscii" w:cstheme="minorAscii"/>
        </w:rPr>
        <w:t xml:space="preserve">, </w:t>
      </w:r>
      <w:r w:rsidRPr="526979A6" w:rsidR="0B092A59">
        <w:rPr>
          <w:rFonts w:ascii="Calibri" w:hAnsi="Calibri" w:eastAsia="Calibri" w:cs="Calibri" w:asciiTheme="minorAscii" w:hAnsiTheme="minorAscii" w:eastAsiaTheme="minorAscii" w:cstheme="minorAscii"/>
        </w:rPr>
        <w:t>including</w:t>
      </w:r>
      <w:r w:rsidRPr="526979A6" w:rsidR="53C9F7C2">
        <w:rPr>
          <w:rFonts w:ascii="Calibri" w:hAnsi="Calibri" w:eastAsia="Calibri" w:cs="Calibri" w:asciiTheme="minorAscii" w:hAnsiTheme="minorAscii" w:eastAsiaTheme="minorAscii" w:cstheme="minorAscii"/>
        </w:rPr>
        <w:t xml:space="preserve"> </w:t>
      </w:r>
      <w:r w:rsidRPr="526979A6" w:rsidR="0B092A59">
        <w:rPr>
          <w:rFonts w:ascii="Calibri" w:hAnsi="Calibri" w:eastAsia="Calibri" w:cs="Calibri" w:asciiTheme="minorAscii" w:hAnsiTheme="minorAscii" w:eastAsiaTheme="minorAscii" w:cstheme="minorAscii"/>
        </w:rPr>
        <w:t>regular beach cleans.</w:t>
      </w:r>
    </w:p>
    <w:p w:rsidRPr="006E79CD" w:rsidR="00E723E4" w:rsidP="00B42670" w:rsidRDefault="00E723E4" w14:paraId="284002DD" w14:textId="77777777">
      <w:pPr>
        <w:autoSpaceDE w:val="0"/>
        <w:autoSpaceDN w:val="0"/>
        <w:adjustRightInd w:val="0"/>
        <w:jc w:val="both"/>
        <w:rPr>
          <w:rFonts w:asciiTheme="minorHAnsi" w:hAnsiTheme="minorHAnsi" w:cstheme="minorHAnsi"/>
          <w:b/>
          <w:bCs/>
        </w:rPr>
      </w:pPr>
    </w:p>
    <w:p w:rsidR="5BA02FDA" w:rsidP="5BA02FDA" w:rsidRDefault="5BA02FDA" w14:paraId="5871DAC3" w14:textId="068A524F">
      <w:pPr>
        <w:jc w:val="both"/>
        <w:rPr>
          <w:rFonts w:ascii="Calibri" w:hAnsi="Calibri" w:cs="Calibri" w:asciiTheme="minorAscii" w:hAnsiTheme="minorAscii" w:cstheme="minorAscii"/>
          <w:b w:val="1"/>
          <w:bCs w:val="1"/>
        </w:rPr>
      </w:pPr>
    </w:p>
    <w:p w:rsidR="5BA02FDA" w:rsidP="5BA02FDA" w:rsidRDefault="5BA02FDA" w14:paraId="15A40EB2" w14:textId="71D33B06">
      <w:pPr>
        <w:jc w:val="both"/>
        <w:rPr>
          <w:rFonts w:ascii="Calibri" w:hAnsi="Calibri" w:cs="Calibri" w:asciiTheme="minorAscii" w:hAnsiTheme="minorAscii" w:cstheme="minorAscii"/>
          <w:b w:val="1"/>
          <w:bCs w:val="1"/>
        </w:rPr>
      </w:pPr>
    </w:p>
    <w:p w:rsidRPr="006E79CD" w:rsidR="00E723E4" w:rsidP="00B42670" w:rsidRDefault="00E723E4" w14:paraId="5CB4053E" w14:textId="3ABAA949">
      <w:pPr>
        <w:autoSpaceDE w:val="0"/>
        <w:autoSpaceDN w:val="0"/>
        <w:adjustRightInd w:val="0"/>
        <w:jc w:val="both"/>
        <w:rPr>
          <w:rFonts w:asciiTheme="minorHAnsi" w:hAnsiTheme="minorHAnsi" w:cstheme="minorHAnsi"/>
          <w:b/>
          <w:bCs/>
        </w:rPr>
      </w:pPr>
      <w:r w:rsidRPr="006E79CD">
        <w:rPr>
          <w:rFonts w:asciiTheme="minorHAnsi" w:hAnsiTheme="minorHAnsi" w:cstheme="minorHAnsi"/>
          <w:b/>
          <w:bCs/>
        </w:rPr>
        <w:t>FINANCIAL REVIEW</w:t>
      </w:r>
    </w:p>
    <w:p w:rsidRPr="006E79CD" w:rsidR="00B42670" w:rsidP="00B42670" w:rsidRDefault="00B42670" w14:paraId="635CA122" w14:textId="77777777">
      <w:pPr>
        <w:autoSpaceDE w:val="0"/>
        <w:autoSpaceDN w:val="0"/>
        <w:adjustRightInd w:val="0"/>
        <w:jc w:val="both"/>
        <w:rPr>
          <w:rFonts w:asciiTheme="minorHAnsi" w:hAnsiTheme="minorHAnsi" w:cstheme="minorHAnsi"/>
          <w:b/>
          <w:bCs/>
        </w:rPr>
      </w:pPr>
    </w:p>
    <w:p w:rsidRPr="006E79CD" w:rsidR="00E723E4" w:rsidP="00B42670" w:rsidRDefault="00E723E4" w14:paraId="504E825B" w14:textId="2659F018">
      <w:pPr>
        <w:autoSpaceDE w:val="0"/>
        <w:autoSpaceDN w:val="0"/>
        <w:adjustRightInd w:val="0"/>
        <w:jc w:val="both"/>
        <w:rPr>
          <w:rFonts w:asciiTheme="minorHAnsi" w:hAnsiTheme="minorHAnsi" w:cstheme="minorHAnsi"/>
          <w:b/>
          <w:bCs/>
        </w:rPr>
      </w:pPr>
      <w:r w:rsidRPr="006E79CD">
        <w:rPr>
          <w:rFonts w:asciiTheme="minorHAnsi" w:hAnsiTheme="minorHAnsi" w:cstheme="minorHAnsi"/>
          <w:b/>
          <w:bCs/>
        </w:rPr>
        <w:t>Overview</w:t>
      </w:r>
    </w:p>
    <w:p w:rsidRPr="006E79CD" w:rsidR="00B42670" w:rsidP="00B42670" w:rsidRDefault="00B42670" w14:paraId="220AE63B" w14:textId="77777777">
      <w:pPr>
        <w:jc w:val="both"/>
        <w:rPr>
          <w:rFonts w:asciiTheme="minorHAnsi" w:hAnsiTheme="minorHAnsi" w:cstheme="minorHAnsi"/>
        </w:rPr>
      </w:pPr>
    </w:p>
    <w:p w:rsidRPr="006E79CD" w:rsidR="00B42670" w:rsidP="5BA02FDA" w:rsidRDefault="00E723E4" w14:paraId="07D2522E" w14:textId="06E355A5">
      <w:pPr>
        <w:pStyle w:val="Normal"/>
        <w:jc w:val="both"/>
        <w:rPr>
          <w:rFonts w:ascii="Calibri" w:hAnsi="Calibri" w:cs="Calibri" w:asciiTheme="minorAscii" w:hAnsiTheme="minorAscii" w:cstheme="minorAscii"/>
        </w:rPr>
      </w:pPr>
      <w:r w:rsidRPr="5BA02FDA" w:rsidR="00E723E4">
        <w:rPr>
          <w:rFonts w:ascii="Calibri" w:hAnsi="Calibri" w:cs="Calibri" w:asciiTheme="minorAscii" w:hAnsiTheme="minorAscii" w:cstheme="minorAscii"/>
        </w:rPr>
        <w:t>Our main sources of income continue to be grants</w:t>
      </w:r>
      <w:r w:rsidRPr="5BA02FDA" w:rsidR="007A39C7">
        <w:rPr>
          <w:rFonts w:ascii="Calibri" w:hAnsi="Calibri" w:cs="Calibri" w:asciiTheme="minorAscii" w:hAnsiTheme="minorAscii" w:cstheme="minorAscii"/>
        </w:rPr>
        <w:t xml:space="preserve">, </w:t>
      </w:r>
      <w:r w:rsidRPr="5BA02FDA" w:rsidR="00E723E4">
        <w:rPr>
          <w:rFonts w:ascii="Calibri" w:hAnsi="Calibri" w:cs="Calibri" w:asciiTheme="minorAscii" w:hAnsiTheme="minorAscii" w:cstheme="minorAscii"/>
        </w:rPr>
        <w:t>donations</w:t>
      </w:r>
      <w:r w:rsidRPr="5BA02FDA" w:rsidR="007A39C7">
        <w:rPr>
          <w:rFonts w:ascii="Calibri" w:hAnsi="Calibri" w:cs="Calibri" w:asciiTheme="minorAscii" w:hAnsiTheme="minorAscii" w:cstheme="minorAscii"/>
        </w:rPr>
        <w:t xml:space="preserve"> and Largo Links magazine</w:t>
      </w:r>
      <w:r w:rsidRPr="5BA02FDA" w:rsidR="007A39C7">
        <w:rPr>
          <w:rFonts w:ascii="Calibri" w:hAnsi="Calibri" w:cs="Calibri" w:asciiTheme="minorAscii" w:hAnsiTheme="minorAscii" w:cstheme="minorAscii"/>
        </w:rPr>
        <w:t>.</w:t>
      </w:r>
      <w:r w:rsidRPr="5BA02FDA" w:rsidR="0046441F">
        <w:rPr>
          <w:rFonts w:ascii="Calibri" w:hAnsi="Calibri" w:cs="Calibri" w:asciiTheme="minorAscii" w:hAnsiTheme="minorAscii" w:cstheme="minorAscii"/>
        </w:rPr>
        <w:t xml:space="preserve">  </w:t>
      </w:r>
      <w:r w:rsidRPr="5BA02FDA" w:rsidR="00D1056C">
        <w:rPr>
          <w:rFonts w:ascii="Calibri" w:hAnsi="Calibri" w:cs="Calibri" w:asciiTheme="minorAscii" w:hAnsiTheme="minorAscii" w:cstheme="minorAscii"/>
        </w:rPr>
        <w:t xml:space="preserve">LCT is </w:t>
      </w:r>
      <w:r w:rsidRPr="5BA02FDA" w:rsidR="00D1056C">
        <w:rPr>
          <w:rFonts w:ascii="Calibri" w:hAnsi="Calibri" w:cs="Calibri" w:asciiTheme="minorAscii" w:hAnsiTheme="minorAscii" w:cstheme="minorAscii"/>
        </w:rPr>
        <w:t>very</w:t>
      </w:r>
      <w:r w:rsidRPr="5BA02FDA" w:rsidR="00B42670">
        <w:rPr>
          <w:rFonts w:ascii="Calibri" w:hAnsi="Calibri" w:cs="Calibri" w:asciiTheme="minorAscii" w:hAnsiTheme="minorAscii" w:cstheme="minorAscii"/>
        </w:rPr>
        <w:t xml:space="preserve"> g</w:t>
      </w:r>
      <w:r w:rsidRPr="5BA02FDA" w:rsidR="00D1056C">
        <w:rPr>
          <w:rFonts w:ascii="Calibri" w:hAnsi="Calibri" w:cs="Calibri" w:asciiTheme="minorAscii" w:hAnsiTheme="minorAscii" w:cstheme="minorAscii"/>
        </w:rPr>
        <w:t>rateful</w:t>
      </w:r>
      <w:r w:rsidRPr="5BA02FDA" w:rsidR="00D1056C">
        <w:rPr>
          <w:rFonts w:ascii="Calibri" w:hAnsi="Calibri" w:cs="Calibri" w:asciiTheme="minorAscii" w:hAnsiTheme="minorAscii" w:cstheme="minorAscii"/>
        </w:rPr>
        <w:t xml:space="preserve"> for </w:t>
      </w:r>
      <w:r w:rsidRPr="5BA02FDA" w:rsidR="007A39C7">
        <w:rPr>
          <w:rFonts w:ascii="Calibri" w:hAnsi="Calibri" w:cs="Calibri" w:asciiTheme="minorAscii" w:hAnsiTheme="minorAscii" w:cstheme="minorAscii"/>
        </w:rPr>
        <w:t>financial</w:t>
      </w:r>
      <w:r w:rsidRPr="5BA02FDA" w:rsidR="00D1056C">
        <w:rPr>
          <w:rFonts w:ascii="Calibri" w:hAnsi="Calibri" w:cs="Calibri" w:asciiTheme="minorAscii" w:hAnsiTheme="minorAscii" w:cstheme="minorAscii"/>
        </w:rPr>
        <w:t xml:space="preserve"> support </w:t>
      </w:r>
      <w:r w:rsidRPr="5BA02FDA" w:rsidR="00553F19">
        <w:rPr>
          <w:rFonts w:ascii="Calibri" w:hAnsi="Calibri" w:cs="Calibri" w:asciiTheme="minorAscii" w:hAnsiTheme="minorAscii" w:cstheme="minorAscii"/>
        </w:rPr>
        <w:t xml:space="preserve">from </w:t>
      </w:r>
      <w:r w:rsidRPr="5BA02FDA" w:rsidR="145C0FFD">
        <w:rPr>
          <w:rFonts w:ascii="Calibri" w:hAnsi="Calibri" w:cs="Calibri" w:asciiTheme="minorAscii" w:hAnsiTheme="minorAscii" w:cstheme="minorAscii"/>
        </w:rPr>
        <w:t xml:space="preserve">Coalfields Regeneration, </w:t>
      </w:r>
      <w:r w:rsidRPr="5BA02FDA" w:rsidR="00366904">
        <w:rPr>
          <w:rFonts w:ascii="Calibri" w:hAnsi="Calibri" w:cs="Calibri" w:asciiTheme="minorAscii" w:hAnsiTheme="minorAscii" w:cstheme="minorAscii"/>
        </w:rPr>
        <w:t xml:space="preserve">Crown Estates, </w:t>
      </w:r>
      <w:r w:rsidRPr="5BA02FDA" w:rsidR="00553F19">
        <w:rPr>
          <w:rFonts w:ascii="Calibri" w:hAnsi="Calibri" w:cs="Calibri" w:asciiTheme="minorAscii" w:hAnsiTheme="minorAscii" w:cstheme="minorAscii"/>
        </w:rPr>
        <w:t xml:space="preserve">DTAS, </w:t>
      </w:r>
      <w:r w:rsidRPr="5BA02FDA" w:rsidR="3384A975">
        <w:rPr>
          <w:rFonts w:ascii="Calibri" w:hAnsi="Calibri" w:cs="Calibri" w:asciiTheme="minorAscii" w:hAnsiTheme="minorAscii" w:cstheme="minorAscii"/>
          <w:b w:val="0"/>
          <w:bCs w:val="0"/>
        </w:rPr>
        <w:t xml:space="preserve">Fife Communities Climate Action Network, </w:t>
      </w:r>
      <w:r w:rsidRPr="5BA02FDA" w:rsidR="00366904">
        <w:rPr>
          <w:rFonts w:ascii="Calibri" w:hAnsi="Calibri" w:cs="Calibri" w:asciiTheme="minorAscii" w:hAnsiTheme="minorAscii" w:cstheme="minorAscii"/>
        </w:rPr>
        <w:t xml:space="preserve">Fife Council, </w:t>
      </w:r>
      <w:r w:rsidRPr="5BA02FDA" w:rsidR="682856E7">
        <w:rPr>
          <w:rFonts w:ascii="Calibri" w:hAnsi="Calibri" w:cs="Calibri" w:asciiTheme="minorAscii" w:hAnsiTheme="minorAscii" w:cstheme="minorAscii"/>
        </w:rPr>
        <w:t xml:space="preserve">Largo Parish Church, </w:t>
      </w:r>
      <w:r w:rsidRPr="5BA02FDA" w:rsidR="007A39C7">
        <w:rPr>
          <w:rFonts w:ascii="Calibri" w:hAnsi="Calibri" w:cs="Calibri" w:asciiTheme="minorAscii" w:hAnsiTheme="minorAscii" w:cstheme="minorAscii"/>
        </w:rPr>
        <w:t>Levenmouth</w:t>
      </w:r>
      <w:r w:rsidRPr="5BA02FDA" w:rsidR="007A39C7">
        <w:rPr>
          <w:rFonts w:ascii="Calibri" w:hAnsi="Calibri" w:cs="Calibri" w:asciiTheme="minorAscii" w:hAnsiTheme="minorAscii" w:cstheme="minorAscii"/>
        </w:rPr>
        <w:t xml:space="preserve"> Reconnected </w:t>
      </w:r>
      <w:r w:rsidRPr="5BA02FDA" w:rsidR="007A39C7">
        <w:rPr>
          <w:rFonts w:ascii="Calibri" w:hAnsi="Calibri" w:cs="Calibri" w:asciiTheme="minorAscii" w:hAnsiTheme="minorAscii" w:cstheme="minorAscii"/>
        </w:rPr>
        <w:t>Programme</w:t>
      </w:r>
      <w:r w:rsidRPr="5BA02FDA" w:rsidR="51A314D3">
        <w:rPr>
          <w:rFonts w:ascii="Calibri" w:hAnsi="Calibri" w:cs="Calibri" w:asciiTheme="minorAscii" w:hAnsiTheme="minorAscii" w:cstheme="minorAscii"/>
        </w:rPr>
        <w:t xml:space="preserve"> and the University of St. Andrews.  </w:t>
      </w:r>
      <w:r w:rsidRPr="5BA02FDA" w:rsidR="00767FE9">
        <w:rPr>
          <w:rFonts w:ascii="Calibri" w:hAnsi="Calibri" w:cs="Calibri" w:asciiTheme="minorAscii" w:hAnsiTheme="minorAscii" w:cstheme="minorAscii"/>
        </w:rPr>
        <w:t xml:space="preserve">LCT thanks the </w:t>
      </w:r>
      <w:r w:rsidRPr="5BA02FDA" w:rsidR="00D1056C">
        <w:rPr>
          <w:rFonts w:ascii="Calibri" w:hAnsi="Calibri" w:cs="Calibri" w:asciiTheme="minorAscii" w:hAnsiTheme="minorAscii" w:cstheme="minorAscii"/>
        </w:rPr>
        <w:t>community for the</w:t>
      </w:r>
      <w:r w:rsidRPr="5BA02FDA" w:rsidR="00767FE9">
        <w:rPr>
          <w:rFonts w:ascii="Calibri" w:hAnsi="Calibri" w:cs="Calibri" w:asciiTheme="minorAscii" w:hAnsiTheme="minorAscii" w:cstheme="minorAscii"/>
        </w:rPr>
        <w:t xml:space="preserve">ir support for </w:t>
      </w:r>
      <w:r w:rsidRPr="5BA02FDA" w:rsidR="00366904">
        <w:rPr>
          <w:rFonts w:ascii="Calibri" w:hAnsi="Calibri" w:cs="Calibri" w:asciiTheme="minorAscii" w:hAnsiTheme="minorAscii" w:cstheme="minorAscii"/>
        </w:rPr>
        <w:t xml:space="preserve">Friends of Largo Bay, </w:t>
      </w:r>
      <w:r w:rsidRPr="5BA02FDA" w:rsidR="00767FE9">
        <w:rPr>
          <w:rFonts w:ascii="Calibri" w:hAnsi="Calibri" w:cs="Calibri" w:asciiTheme="minorAscii" w:hAnsiTheme="minorAscii" w:cstheme="minorAscii"/>
        </w:rPr>
        <w:t>the</w:t>
      </w:r>
      <w:r w:rsidRPr="5BA02FDA" w:rsidR="00D1056C">
        <w:rPr>
          <w:rFonts w:ascii="Calibri" w:hAnsi="Calibri" w:cs="Calibri" w:asciiTheme="minorAscii" w:hAnsiTheme="minorAscii" w:cstheme="minorAscii"/>
        </w:rPr>
        <w:t xml:space="preserve"> Largo Pier Renovation project</w:t>
      </w:r>
      <w:r w:rsidRPr="5BA02FDA" w:rsidR="00767FE9">
        <w:rPr>
          <w:rFonts w:ascii="Calibri" w:hAnsi="Calibri" w:cs="Calibri" w:asciiTheme="minorAscii" w:hAnsiTheme="minorAscii" w:cstheme="minorAscii"/>
        </w:rPr>
        <w:t xml:space="preserve"> and for their input</w:t>
      </w:r>
      <w:r w:rsidRPr="5BA02FDA" w:rsidR="00366904">
        <w:rPr>
          <w:rFonts w:ascii="Calibri" w:hAnsi="Calibri" w:cs="Calibri" w:asciiTheme="minorAscii" w:hAnsiTheme="minorAscii" w:cstheme="minorAscii"/>
        </w:rPr>
        <w:t xml:space="preserve"> </w:t>
      </w:r>
      <w:r w:rsidRPr="5BA02FDA" w:rsidR="002B732E">
        <w:rPr>
          <w:rFonts w:ascii="Calibri" w:hAnsi="Calibri" w:cs="Calibri" w:asciiTheme="minorAscii" w:hAnsiTheme="minorAscii" w:cstheme="minorAscii"/>
        </w:rPr>
        <w:t>into</w:t>
      </w:r>
      <w:r w:rsidRPr="5BA02FDA" w:rsidR="00767FE9">
        <w:rPr>
          <w:rFonts w:ascii="Calibri" w:hAnsi="Calibri" w:cs="Calibri" w:asciiTheme="minorAscii" w:hAnsiTheme="minorAscii" w:cstheme="minorAscii"/>
        </w:rPr>
        <w:t xml:space="preserve"> the Local Place Plan</w:t>
      </w:r>
      <w:r w:rsidRPr="5BA02FDA" w:rsidR="00B42670">
        <w:rPr>
          <w:rFonts w:ascii="Calibri" w:hAnsi="Calibri" w:cs="Calibri" w:asciiTheme="minorAscii" w:hAnsiTheme="minorAscii" w:cstheme="minorAscii"/>
        </w:rPr>
        <w:t>.</w:t>
      </w:r>
      <w:r w:rsidRPr="5BA02FDA" w:rsidR="00767FE9">
        <w:rPr>
          <w:rFonts w:ascii="Calibri" w:hAnsi="Calibri" w:cs="Calibri" w:asciiTheme="minorAscii" w:hAnsiTheme="minorAscii" w:cstheme="minorAscii"/>
        </w:rPr>
        <w:t xml:space="preserve">  </w:t>
      </w:r>
      <w:r w:rsidRPr="5BA02FDA" w:rsidR="00B42670">
        <w:rPr>
          <w:rFonts w:ascii="Calibri" w:hAnsi="Calibri" w:cs="Calibri" w:asciiTheme="minorAscii" w:hAnsiTheme="minorAscii" w:cstheme="minorAscii"/>
        </w:rPr>
        <w:t xml:space="preserve">Local </w:t>
      </w:r>
      <w:r w:rsidRPr="5BA02FDA" w:rsidR="00D1056C">
        <w:rPr>
          <w:rFonts w:ascii="Calibri" w:hAnsi="Calibri" w:cs="Calibri" w:asciiTheme="minorAscii" w:hAnsiTheme="minorAscii" w:cstheme="minorAscii"/>
        </w:rPr>
        <w:t xml:space="preserve">residents and businesses have </w:t>
      </w:r>
      <w:r w:rsidRPr="5BA02FDA" w:rsidR="00B42670">
        <w:rPr>
          <w:rFonts w:ascii="Calibri" w:hAnsi="Calibri" w:cs="Calibri" w:asciiTheme="minorAscii" w:hAnsiTheme="minorAscii" w:cstheme="minorAscii"/>
        </w:rPr>
        <w:t xml:space="preserve">also </w:t>
      </w:r>
      <w:r w:rsidRPr="5BA02FDA" w:rsidR="00D1056C">
        <w:rPr>
          <w:rFonts w:ascii="Calibri" w:hAnsi="Calibri" w:cs="Calibri" w:asciiTheme="minorAscii" w:hAnsiTheme="minorAscii" w:cstheme="minorAscii"/>
        </w:rPr>
        <w:t>been very supportive of the Largo Links community magazine.</w:t>
      </w:r>
    </w:p>
    <w:p w:rsidRPr="006E79CD" w:rsidR="00B42670" w:rsidP="00B42670" w:rsidRDefault="00B42670" w14:paraId="704C75AE" w14:textId="77777777">
      <w:pPr>
        <w:jc w:val="both"/>
        <w:rPr>
          <w:rFonts w:asciiTheme="minorHAnsi" w:hAnsiTheme="minorHAnsi" w:cstheme="minorHAnsi"/>
        </w:rPr>
      </w:pPr>
    </w:p>
    <w:p w:rsidRPr="006E79CD" w:rsidR="00E723E4" w:rsidP="5BA02FDA" w:rsidRDefault="00E723E4" w14:paraId="63BF1212" w14:textId="23DF41A3">
      <w:pPr>
        <w:pStyle w:val="Normal"/>
        <w:autoSpaceDE w:val="0"/>
        <w:autoSpaceDN w:val="0"/>
        <w:adjustRightInd w:val="0"/>
        <w:jc w:val="both"/>
        <w:rPr>
          <w:rFonts w:ascii="Calibri" w:hAnsi="Calibri" w:cs="Calibri" w:asciiTheme="minorAscii" w:hAnsiTheme="minorAscii" w:cstheme="minorAscii"/>
        </w:rPr>
      </w:pPr>
    </w:p>
    <w:p w:rsidRPr="006E79CD" w:rsidR="00E723E4" w:rsidP="5BA02FDA" w:rsidRDefault="00E723E4" w14:paraId="180B4BFC" w14:textId="24888B50">
      <w:pPr>
        <w:pStyle w:val="Normal"/>
        <w:autoSpaceDE w:val="0"/>
        <w:autoSpaceDN w:val="0"/>
        <w:adjustRightInd w:val="0"/>
        <w:jc w:val="both"/>
        <w:rPr>
          <w:rFonts w:ascii="Calibri" w:hAnsi="Calibri" w:cs="Calibri" w:asciiTheme="minorAscii" w:hAnsiTheme="minorAscii" w:cstheme="minorAscii"/>
        </w:rPr>
      </w:pPr>
    </w:p>
    <w:p w:rsidRPr="006E79CD" w:rsidR="00E723E4" w:rsidP="5BA02FDA" w:rsidRDefault="00E723E4" w14:paraId="180E11E6" w14:textId="4B8ED78F">
      <w:pPr>
        <w:pStyle w:val="Normal"/>
        <w:autoSpaceDE w:val="0"/>
        <w:autoSpaceDN w:val="0"/>
        <w:adjustRightInd w:val="0"/>
        <w:jc w:val="both"/>
        <w:rPr>
          <w:rFonts w:ascii="Calibri" w:hAnsi="Calibri" w:cs="Calibri" w:asciiTheme="minorAscii" w:hAnsiTheme="minorAscii" w:cstheme="minorAscii"/>
        </w:rPr>
      </w:pPr>
      <w:r w:rsidRPr="5BA02FDA" w:rsidR="00B42670">
        <w:rPr>
          <w:rFonts w:ascii="Calibri" w:hAnsi="Calibri" w:cs="Calibri" w:asciiTheme="minorAscii" w:hAnsiTheme="minorAscii" w:cstheme="minorAscii"/>
        </w:rPr>
        <w:t>A summary of key grants and donations are as follows:</w:t>
      </w:r>
    </w:p>
    <w:p w:rsidR="5BA02FDA" w:rsidP="5BA02FDA" w:rsidRDefault="5BA02FDA" w14:paraId="60E58A9A" w14:textId="0664AE26">
      <w:pPr>
        <w:jc w:val="both"/>
        <w:rPr>
          <w:rFonts w:ascii="Calibri" w:hAnsi="Calibri" w:cs="Calibri" w:asciiTheme="minorAscii" w:hAnsiTheme="minorAscii" w:cstheme="minorAscii"/>
        </w:rPr>
      </w:pPr>
    </w:p>
    <w:p w:rsidRPr="006E79CD" w:rsidR="00E723E4" w:rsidP="526979A6" w:rsidRDefault="009D34F6" w14:paraId="70A98DE3" w14:textId="1A9CDEE7">
      <w:pPr>
        <w:autoSpaceDE w:val="0"/>
        <w:autoSpaceDN w:val="0"/>
        <w:adjustRightInd w:val="0"/>
        <w:ind w:left="5760"/>
        <w:jc w:val="both"/>
        <w:rPr>
          <w:rFonts w:ascii="Calibri" w:hAnsi="Calibri" w:cs="Calibri" w:asciiTheme="minorAscii" w:hAnsiTheme="minorAscii" w:cstheme="minorAscii"/>
          <w:b w:val="1"/>
          <w:bCs w:val="1"/>
        </w:rPr>
      </w:pPr>
      <w:r w:rsidRPr="526979A6" w:rsidR="009D34F6">
        <w:rPr>
          <w:rFonts w:ascii="Calibri" w:hAnsi="Calibri" w:cs="Calibri" w:asciiTheme="minorAscii" w:hAnsiTheme="minorAscii" w:cstheme="minorAscii"/>
          <w:b w:val="1"/>
          <w:bCs w:val="1"/>
        </w:rPr>
        <w:t>202</w:t>
      </w:r>
      <w:r w:rsidRPr="526979A6" w:rsidR="60A1FAEA">
        <w:rPr>
          <w:rFonts w:ascii="Calibri" w:hAnsi="Calibri" w:cs="Calibri" w:asciiTheme="minorAscii" w:hAnsiTheme="minorAscii" w:cstheme="minorAscii"/>
          <w:b w:val="1"/>
          <w:bCs w:val="1"/>
        </w:rPr>
        <w:t>4</w:t>
      </w:r>
    </w:p>
    <w:p w:rsidRPr="006E79CD" w:rsidR="009D34F6" w:rsidP="00B42670" w:rsidRDefault="009D34F6" w14:paraId="2E66B5F1" w14:textId="355EA91B">
      <w:pPr>
        <w:autoSpaceDE w:val="0"/>
        <w:autoSpaceDN w:val="0"/>
        <w:adjustRightInd w:val="0"/>
        <w:ind w:left="5760"/>
        <w:jc w:val="both"/>
        <w:rPr>
          <w:rFonts w:asciiTheme="minorHAnsi" w:hAnsiTheme="minorHAnsi" w:cstheme="minorHAnsi"/>
          <w:b/>
          <w:bCs/>
        </w:rPr>
      </w:pPr>
      <w:r w:rsidRPr="006E79CD">
        <w:rPr>
          <w:rFonts w:asciiTheme="minorHAnsi" w:hAnsiTheme="minorHAnsi" w:cstheme="minorHAnsi"/>
          <w:b/>
          <w:bCs/>
        </w:rPr>
        <w:t>£</w:t>
      </w:r>
    </w:p>
    <w:p w:rsidRPr="006E79CD" w:rsidR="009D34F6" w:rsidP="00B42670" w:rsidRDefault="009D34F6" w14:paraId="5BEC13E8" w14:textId="77777777">
      <w:pPr>
        <w:autoSpaceDE w:val="0"/>
        <w:autoSpaceDN w:val="0"/>
        <w:adjustRightInd w:val="0"/>
        <w:jc w:val="both"/>
        <w:rPr>
          <w:rFonts w:asciiTheme="minorHAnsi" w:hAnsiTheme="minorHAnsi" w:cstheme="minorHAnsi"/>
        </w:rPr>
      </w:pPr>
    </w:p>
    <w:p w:rsidR="001624B9" w:rsidP="526979A6" w:rsidRDefault="001624B9" w14:paraId="316B00A1" w14:textId="5008F038">
      <w:pPr>
        <w:autoSpaceDE w:val="0"/>
        <w:autoSpaceDN w:val="0"/>
        <w:adjustRightInd w:val="0"/>
        <w:jc w:val="both"/>
        <w:rPr>
          <w:rFonts w:ascii="Calibri" w:hAnsi="Calibri" w:cs="Calibri" w:asciiTheme="minorAscii" w:hAnsiTheme="minorAscii" w:cstheme="minorAscii"/>
          <w:b w:val="0"/>
          <w:bCs w:val="0"/>
        </w:rPr>
      </w:pPr>
      <w:r w:rsidRPr="5BA02FDA" w:rsidR="0AB1E6A1">
        <w:rPr>
          <w:rFonts w:ascii="Calibri" w:hAnsi="Calibri" w:cs="Calibri" w:asciiTheme="minorAscii" w:hAnsiTheme="minorAscii" w:cstheme="minorAscii"/>
        </w:rPr>
        <w:t>Coalfields Regeneration (</w:t>
      </w:r>
      <w:r w:rsidRPr="5BA02FDA" w:rsidR="42B0B9BA">
        <w:rPr>
          <w:rFonts w:ascii="Calibri" w:hAnsi="Calibri" w:cs="Calibri" w:asciiTheme="minorAscii" w:hAnsiTheme="minorAscii" w:cstheme="minorAscii"/>
        </w:rPr>
        <w:t>b</w:t>
      </w:r>
      <w:r w:rsidRPr="5BA02FDA" w:rsidR="0AB1E6A1">
        <w:rPr>
          <w:rFonts w:ascii="Calibri" w:hAnsi="Calibri" w:cs="Calibri" w:asciiTheme="minorAscii" w:hAnsiTheme="minorAscii" w:cstheme="minorAscii"/>
        </w:rPr>
        <w:t>each wheelchairs)</w:t>
      </w:r>
      <w:r>
        <w:tab/>
      </w:r>
      <w:r>
        <w:tab/>
      </w:r>
      <w:r>
        <w:tab/>
      </w:r>
      <w:r w:rsidRPr="5BA02FDA" w:rsidR="0AB1E6A1">
        <w:rPr>
          <w:rFonts w:ascii="Calibri" w:hAnsi="Calibri" w:cs="Calibri" w:asciiTheme="minorAscii" w:hAnsiTheme="minorAscii" w:cstheme="minorAscii"/>
        </w:rPr>
        <w:t xml:space="preserve"> </w:t>
      </w:r>
      <w:r w:rsidRPr="5BA02FDA" w:rsidR="4641C771">
        <w:rPr>
          <w:rFonts w:ascii="Calibri" w:hAnsi="Calibri" w:cs="Calibri" w:asciiTheme="minorAscii" w:hAnsiTheme="minorAscii" w:cstheme="minorAscii"/>
        </w:rPr>
        <w:t xml:space="preserve"> </w:t>
      </w:r>
      <w:r w:rsidRPr="5BA02FDA" w:rsidR="0AB1E6A1">
        <w:rPr>
          <w:rFonts w:ascii="Calibri" w:hAnsi="Calibri" w:cs="Calibri" w:asciiTheme="minorAscii" w:hAnsiTheme="minorAscii" w:cstheme="minorAscii"/>
        </w:rPr>
        <w:t>3,924</w:t>
      </w:r>
    </w:p>
    <w:p w:rsidR="001624B9" w:rsidP="5BA02FDA" w:rsidRDefault="001624B9" w14:paraId="664345E9" w14:textId="5F796462">
      <w:pPr>
        <w:autoSpaceDE w:val="0"/>
        <w:autoSpaceDN w:val="0"/>
        <w:adjustRightInd w:val="0"/>
        <w:ind w:firstLine="0"/>
        <w:jc w:val="both"/>
        <w:rPr>
          <w:rFonts w:ascii="Calibri" w:hAnsi="Calibri" w:cs="Calibri" w:asciiTheme="minorAscii" w:hAnsiTheme="minorAscii" w:cstheme="minorAscii"/>
          <w:b w:val="0"/>
          <w:bCs w:val="0"/>
        </w:rPr>
      </w:pPr>
      <w:r w:rsidRPr="5BA02FDA" w:rsidR="001624B9">
        <w:rPr>
          <w:rFonts w:ascii="Calibri" w:hAnsi="Calibri" w:cs="Calibri" w:asciiTheme="minorAscii" w:hAnsiTheme="minorAscii" w:cstheme="minorAscii"/>
          <w:b w:val="0"/>
          <w:bCs w:val="0"/>
        </w:rPr>
        <w:t>Crown Estates</w:t>
      </w:r>
      <w:r w:rsidRPr="5BA02FDA" w:rsidR="001624B9">
        <w:rPr>
          <w:rFonts w:ascii="Calibri" w:hAnsi="Calibri" w:cs="Calibri" w:asciiTheme="minorAscii" w:hAnsiTheme="minorAscii" w:cstheme="minorAscii"/>
          <w:b w:val="0"/>
          <w:bCs w:val="0"/>
        </w:rPr>
        <w:t xml:space="preserve"> (Seaweed Farm Feasibility)</w:t>
      </w:r>
      <w:r>
        <w:tab/>
      </w:r>
      <w:r>
        <w:tab/>
      </w:r>
      <w:r w:rsidRPr="5BA02FDA" w:rsidR="001624B9">
        <w:rPr>
          <w:rFonts w:ascii="Calibri" w:hAnsi="Calibri" w:cs="Calibri" w:asciiTheme="minorAscii" w:hAnsiTheme="minorAscii" w:cstheme="minorAscii"/>
          <w:b w:val="0"/>
          <w:bCs w:val="0"/>
        </w:rPr>
        <w:t xml:space="preserve"> </w:t>
      </w:r>
      <w:r>
        <w:tab/>
      </w:r>
      <w:r w:rsidRPr="5BA02FDA" w:rsidR="001624B9">
        <w:rPr>
          <w:rFonts w:ascii="Calibri" w:hAnsi="Calibri" w:cs="Calibri" w:asciiTheme="minorAscii" w:hAnsiTheme="minorAscii" w:cstheme="minorAscii"/>
          <w:b w:val="0"/>
          <w:bCs w:val="0"/>
        </w:rPr>
        <w:t xml:space="preserve"> </w:t>
      </w:r>
      <w:r w:rsidRPr="5BA02FDA" w:rsidR="001624B9">
        <w:rPr>
          <w:rFonts w:ascii="Calibri" w:hAnsi="Calibri" w:cs="Calibri" w:asciiTheme="minorAscii" w:hAnsiTheme="minorAscii" w:cstheme="minorAscii"/>
          <w:b w:val="0"/>
          <w:bCs w:val="0"/>
        </w:rPr>
        <w:t xml:space="preserve"> </w:t>
      </w:r>
      <w:r w:rsidRPr="5BA02FDA" w:rsidR="1FE76598">
        <w:rPr>
          <w:rFonts w:ascii="Calibri" w:hAnsi="Calibri" w:cs="Calibri" w:asciiTheme="minorAscii" w:hAnsiTheme="minorAscii" w:cstheme="minorAscii"/>
          <w:b w:val="0"/>
          <w:bCs w:val="0"/>
        </w:rPr>
        <w:t>2,366</w:t>
      </w:r>
    </w:p>
    <w:p w:rsidRPr="006E79CD" w:rsidR="001624B9" w:rsidP="526979A6" w:rsidRDefault="001624B9" w14:paraId="033C9D3F" w14:textId="1DF61FA5">
      <w:pPr>
        <w:autoSpaceDE w:val="0"/>
        <w:autoSpaceDN w:val="0"/>
        <w:adjustRightInd w:val="0"/>
        <w:jc w:val="both"/>
        <w:rPr>
          <w:rFonts w:ascii="Calibri" w:hAnsi="Calibri" w:cs="Calibri" w:asciiTheme="minorAscii" w:hAnsiTheme="minorAscii" w:cstheme="minorAscii"/>
          <w:b w:val="0"/>
          <w:bCs w:val="0"/>
        </w:rPr>
      </w:pPr>
      <w:r w:rsidRPr="5BA02FDA" w:rsidR="001624B9">
        <w:rPr>
          <w:rFonts w:ascii="Calibri" w:hAnsi="Calibri" w:cs="Calibri" w:asciiTheme="minorAscii" w:hAnsiTheme="minorAscii" w:cstheme="minorAscii"/>
          <w:b w:val="0"/>
          <w:bCs w:val="0"/>
        </w:rPr>
        <w:t>DTAS (Strengthening Communities</w:t>
      </w:r>
      <w:r w:rsidRPr="5BA02FDA" w:rsidR="001624B9">
        <w:rPr>
          <w:rFonts w:ascii="Calibri" w:hAnsi="Calibri" w:cs="Calibri" w:asciiTheme="minorAscii" w:hAnsiTheme="minorAscii" w:cstheme="minorAscii"/>
          <w:b w:val="0"/>
          <w:bCs w:val="0"/>
        </w:rPr>
        <w:t xml:space="preserve"> Programme</w:t>
      </w:r>
      <w:r w:rsidRPr="5BA02FDA" w:rsidR="001624B9">
        <w:rPr>
          <w:rFonts w:ascii="Calibri" w:hAnsi="Calibri" w:cs="Calibri" w:asciiTheme="minorAscii" w:hAnsiTheme="minorAscii" w:cstheme="minorAscii"/>
          <w:b w:val="0"/>
          <w:bCs w:val="0"/>
        </w:rPr>
        <w:t>)</w:t>
      </w:r>
      <w:r>
        <w:tab/>
      </w:r>
      <w:r>
        <w:tab/>
      </w:r>
      <w:r w:rsidRPr="5BA02FDA" w:rsidR="001624B9">
        <w:rPr>
          <w:rFonts w:ascii="Calibri" w:hAnsi="Calibri" w:cs="Calibri" w:asciiTheme="minorAscii" w:hAnsiTheme="minorAscii" w:cstheme="minorAscii"/>
          <w:b w:val="0"/>
          <w:bCs w:val="0"/>
        </w:rPr>
        <w:t>2</w:t>
      </w:r>
      <w:r w:rsidRPr="5BA02FDA" w:rsidR="4D79C1F2">
        <w:rPr>
          <w:rFonts w:ascii="Calibri" w:hAnsi="Calibri" w:cs="Calibri" w:asciiTheme="minorAscii" w:hAnsiTheme="minorAscii" w:cstheme="minorAscii"/>
          <w:b w:val="0"/>
          <w:bCs w:val="0"/>
        </w:rPr>
        <w:t>8,692</w:t>
      </w:r>
    </w:p>
    <w:p w:rsidRPr="006E79CD" w:rsidR="001624B9" w:rsidP="5BA02FDA" w:rsidRDefault="001624B9" w14:paraId="27DE3077" w14:textId="20C12160">
      <w:pPr>
        <w:autoSpaceDE w:val="0"/>
        <w:autoSpaceDN w:val="0"/>
        <w:adjustRightInd w:val="0"/>
        <w:jc w:val="both"/>
        <w:rPr>
          <w:rFonts w:ascii="Calibri" w:hAnsi="Calibri" w:cs="Calibri" w:asciiTheme="minorAscii" w:hAnsiTheme="minorAscii" w:cstheme="minorAscii"/>
          <w:b w:val="0"/>
          <w:bCs w:val="0"/>
        </w:rPr>
      </w:pPr>
      <w:r w:rsidRPr="5BA02FDA" w:rsidR="27236E15">
        <w:rPr>
          <w:rFonts w:ascii="Calibri" w:hAnsi="Calibri" w:cs="Calibri" w:asciiTheme="minorAscii" w:hAnsiTheme="minorAscii" w:cstheme="minorAscii"/>
          <w:b w:val="0"/>
          <w:bCs w:val="0"/>
        </w:rPr>
        <w:t>Fife Communities Climate Action Network</w:t>
      </w:r>
      <w:r>
        <w:tab/>
      </w:r>
      <w:r>
        <w:tab/>
      </w:r>
      <w:r w:rsidRPr="5BA02FDA" w:rsidR="27236E15">
        <w:rPr>
          <w:rFonts w:ascii="Calibri" w:hAnsi="Calibri" w:cs="Calibri" w:asciiTheme="minorAscii" w:hAnsiTheme="minorAscii" w:cstheme="minorAscii"/>
          <w:b w:val="0"/>
          <w:bCs w:val="0"/>
        </w:rPr>
        <w:t xml:space="preserve">     </w:t>
      </w:r>
      <w:r>
        <w:tab/>
      </w:r>
      <w:r w:rsidRPr="5BA02FDA" w:rsidR="27236E15">
        <w:rPr>
          <w:rFonts w:ascii="Calibri" w:hAnsi="Calibri" w:cs="Calibri" w:asciiTheme="minorAscii" w:hAnsiTheme="minorAscii" w:cstheme="minorAscii"/>
          <w:b w:val="0"/>
          <w:bCs w:val="0"/>
        </w:rPr>
        <w:t xml:space="preserve">   1,000</w:t>
      </w:r>
      <w:r w:rsidRPr="5BA02FDA" w:rsidR="27236E15">
        <w:rPr>
          <w:rFonts w:ascii="Calibri" w:hAnsi="Calibri" w:cs="Calibri" w:asciiTheme="minorAscii" w:hAnsiTheme="minorAscii" w:cstheme="minorAscii"/>
          <w:b w:val="0"/>
          <w:bCs w:val="0"/>
        </w:rPr>
        <w:t xml:space="preserve"> </w:t>
      </w:r>
    </w:p>
    <w:p w:rsidRPr="006E79CD" w:rsidR="001624B9" w:rsidP="526979A6" w:rsidRDefault="001624B9" w14:paraId="47693860" w14:textId="175D6993">
      <w:pPr>
        <w:autoSpaceDE w:val="0"/>
        <w:autoSpaceDN w:val="0"/>
        <w:adjustRightInd w:val="0"/>
        <w:jc w:val="both"/>
        <w:rPr>
          <w:rFonts w:ascii="Calibri" w:hAnsi="Calibri" w:cs="Calibri" w:asciiTheme="minorAscii" w:hAnsiTheme="minorAscii" w:cstheme="minorAscii"/>
          <w:b w:val="0"/>
          <w:bCs w:val="0"/>
        </w:rPr>
      </w:pPr>
      <w:r w:rsidRPr="5BA02FDA" w:rsidR="001624B9">
        <w:rPr>
          <w:rFonts w:ascii="Calibri" w:hAnsi="Calibri" w:cs="Calibri" w:asciiTheme="minorAscii" w:hAnsiTheme="minorAscii" w:cstheme="minorAscii"/>
          <w:b w:val="0"/>
          <w:bCs w:val="0"/>
        </w:rPr>
        <w:t>Fife Council (Local Community Planning Budget)</w:t>
      </w:r>
      <w:r>
        <w:tab/>
      </w:r>
      <w:r>
        <w:tab/>
      </w:r>
      <w:r w:rsidRPr="5BA02FDA" w:rsidR="001624B9">
        <w:rPr>
          <w:rFonts w:ascii="Calibri" w:hAnsi="Calibri" w:cs="Calibri" w:asciiTheme="minorAscii" w:hAnsiTheme="minorAscii" w:cstheme="minorAscii"/>
          <w:b w:val="0"/>
          <w:bCs w:val="0"/>
        </w:rPr>
        <w:t xml:space="preserve"> </w:t>
      </w:r>
      <w:r w:rsidRPr="5BA02FDA" w:rsidR="001624B9">
        <w:rPr>
          <w:rFonts w:ascii="Calibri" w:hAnsi="Calibri" w:cs="Calibri" w:asciiTheme="minorAscii" w:hAnsiTheme="minorAscii" w:cstheme="minorAscii"/>
          <w:b w:val="0"/>
          <w:bCs w:val="0"/>
        </w:rPr>
        <w:t xml:space="preserve">  </w:t>
      </w:r>
      <w:r w:rsidRPr="5BA02FDA" w:rsidR="5034A2CA">
        <w:rPr>
          <w:rFonts w:ascii="Calibri" w:hAnsi="Calibri" w:cs="Calibri" w:asciiTheme="minorAscii" w:hAnsiTheme="minorAscii" w:cstheme="minorAscii"/>
          <w:b w:val="0"/>
          <w:bCs w:val="0"/>
        </w:rPr>
        <w:t>4,320</w:t>
      </w:r>
    </w:p>
    <w:p w:rsidR="001624B9" w:rsidP="526979A6" w:rsidRDefault="001624B9" w14:paraId="64E5BD86" w14:textId="276659B2">
      <w:pPr>
        <w:jc w:val="both"/>
        <w:rPr>
          <w:rFonts w:ascii="Calibri" w:hAnsi="Calibri" w:cs="Calibri" w:asciiTheme="minorAscii" w:hAnsiTheme="minorAscii" w:cstheme="minorAscii"/>
          <w:b w:val="0"/>
          <w:bCs w:val="0"/>
        </w:rPr>
      </w:pPr>
      <w:r w:rsidRPr="5BA02FDA" w:rsidR="001624B9">
        <w:rPr>
          <w:rFonts w:ascii="Calibri" w:hAnsi="Calibri" w:cs="Calibri" w:asciiTheme="minorAscii" w:hAnsiTheme="minorAscii" w:cstheme="minorAscii"/>
          <w:b w:val="0"/>
          <w:bCs w:val="0"/>
        </w:rPr>
        <w:t xml:space="preserve">Fife </w:t>
      </w:r>
      <w:r w:rsidRPr="5BA02FDA" w:rsidR="2C2E93FB">
        <w:rPr>
          <w:rFonts w:ascii="Calibri" w:hAnsi="Calibri" w:cs="Calibri" w:asciiTheme="minorAscii" w:hAnsiTheme="minorAscii" w:cstheme="minorAscii"/>
          <w:b w:val="0"/>
          <w:bCs w:val="0"/>
        </w:rPr>
        <w:t>Council (Largo Friendship Group)</w:t>
      </w:r>
      <w:r>
        <w:tab/>
      </w:r>
      <w:r>
        <w:tab/>
      </w:r>
      <w:r>
        <w:tab/>
      </w:r>
      <w:r>
        <w:tab/>
      </w:r>
      <w:r w:rsidRPr="5BA02FDA" w:rsidR="01201F44">
        <w:rPr>
          <w:rFonts w:ascii="Calibri" w:hAnsi="Calibri" w:cs="Calibri" w:asciiTheme="minorAscii" w:hAnsiTheme="minorAscii" w:cstheme="minorAscii"/>
          <w:b w:val="0"/>
          <w:bCs w:val="0"/>
        </w:rPr>
        <w:t xml:space="preserve"> </w:t>
      </w:r>
      <w:r w:rsidRPr="5BA02FDA" w:rsidR="02C70EE1">
        <w:rPr>
          <w:rFonts w:ascii="Calibri" w:hAnsi="Calibri" w:cs="Calibri" w:asciiTheme="minorAscii" w:hAnsiTheme="minorAscii" w:cstheme="minorAscii"/>
          <w:b w:val="0"/>
          <w:bCs w:val="0"/>
        </w:rPr>
        <w:t>10,000</w:t>
      </w:r>
    </w:p>
    <w:p w:rsidR="60F81A95" w:rsidP="526979A6" w:rsidRDefault="60F81A95" w14:paraId="20A40FBC" w14:textId="4B081FAA">
      <w:pPr>
        <w:jc w:val="both"/>
        <w:rPr>
          <w:rFonts w:ascii="Calibri" w:hAnsi="Calibri" w:cs="Calibri" w:asciiTheme="minorAscii" w:hAnsiTheme="minorAscii" w:cstheme="minorAscii"/>
          <w:b w:val="0"/>
          <w:bCs w:val="0"/>
        </w:rPr>
      </w:pPr>
      <w:r w:rsidRPr="5BA02FDA" w:rsidR="60F81A95">
        <w:rPr>
          <w:rFonts w:ascii="Calibri" w:hAnsi="Calibri" w:cs="Calibri" w:asciiTheme="minorAscii" w:hAnsiTheme="minorAscii" w:cstheme="minorAscii"/>
          <w:b w:val="0"/>
          <w:bCs w:val="0"/>
        </w:rPr>
        <w:t>Largo Parish Church (beach wheelchairs)</w:t>
      </w:r>
      <w:r>
        <w:tab/>
      </w:r>
      <w:r>
        <w:tab/>
      </w:r>
      <w:r>
        <w:tab/>
      </w:r>
      <w:r w:rsidRPr="5BA02FDA" w:rsidR="60F81A95">
        <w:rPr>
          <w:rFonts w:ascii="Calibri" w:hAnsi="Calibri" w:cs="Calibri" w:asciiTheme="minorAscii" w:hAnsiTheme="minorAscii" w:cstheme="minorAscii"/>
          <w:b w:val="0"/>
          <w:bCs w:val="0"/>
        </w:rPr>
        <w:t xml:space="preserve">   </w:t>
      </w:r>
      <w:r w:rsidRPr="5BA02FDA" w:rsidR="2D10D065">
        <w:rPr>
          <w:rFonts w:ascii="Calibri" w:hAnsi="Calibri" w:cs="Calibri" w:asciiTheme="minorAscii" w:hAnsiTheme="minorAscii" w:cstheme="minorAscii"/>
          <w:b w:val="0"/>
          <w:bCs w:val="0"/>
        </w:rPr>
        <w:t>1</w:t>
      </w:r>
      <w:r w:rsidRPr="5BA02FDA" w:rsidR="60F81A95">
        <w:rPr>
          <w:rFonts w:ascii="Calibri" w:hAnsi="Calibri" w:cs="Calibri" w:asciiTheme="minorAscii" w:hAnsiTheme="minorAscii" w:cstheme="minorAscii"/>
          <w:b w:val="0"/>
          <w:bCs w:val="0"/>
        </w:rPr>
        <w:t>,000</w:t>
      </w:r>
    </w:p>
    <w:p w:rsidR="0182D30D" w:rsidP="5BA02FDA" w:rsidRDefault="0182D30D" w14:paraId="40278546" w14:textId="01A25A70">
      <w:pPr>
        <w:jc w:val="both"/>
        <w:rPr>
          <w:rFonts w:ascii="Calibri" w:hAnsi="Calibri" w:cs="Calibri" w:asciiTheme="minorAscii" w:hAnsiTheme="minorAscii" w:cstheme="minorAscii"/>
          <w:b w:val="0"/>
          <w:bCs w:val="0"/>
        </w:rPr>
      </w:pPr>
      <w:r w:rsidRPr="5BA02FDA" w:rsidR="0182D30D">
        <w:rPr>
          <w:rFonts w:ascii="Calibri" w:hAnsi="Calibri" w:cs="Calibri" w:asciiTheme="minorAscii" w:hAnsiTheme="minorAscii" w:cstheme="minorAscii"/>
          <w:b w:val="0"/>
          <w:bCs w:val="0"/>
        </w:rPr>
        <w:t>Levenmouth</w:t>
      </w:r>
      <w:r w:rsidRPr="5BA02FDA" w:rsidR="0182D30D">
        <w:rPr>
          <w:rFonts w:ascii="Calibri" w:hAnsi="Calibri" w:cs="Calibri" w:asciiTheme="minorAscii" w:hAnsiTheme="minorAscii" w:cstheme="minorAscii"/>
          <w:b w:val="0"/>
          <w:bCs w:val="0"/>
        </w:rPr>
        <w:t xml:space="preserve"> Reconnected Programme (Largo Pier)</w:t>
      </w:r>
      <w:r>
        <w:tab/>
      </w:r>
      <w:r>
        <w:tab/>
      </w:r>
      <w:r w:rsidRPr="5BA02FDA" w:rsidR="0182D30D">
        <w:rPr>
          <w:rFonts w:ascii="Calibri" w:hAnsi="Calibri" w:cs="Calibri" w:asciiTheme="minorAscii" w:hAnsiTheme="minorAscii" w:cstheme="minorAscii"/>
          <w:b w:val="0"/>
          <w:bCs w:val="0"/>
        </w:rPr>
        <w:t xml:space="preserve">   4,640</w:t>
      </w:r>
    </w:p>
    <w:p w:rsidR="4DEF7924" w:rsidP="5BA02FDA" w:rsidRDefault="4DEF7924" w14:paraId="13AF9F21" w14:textId="6AA57012">
      <w:pPr>
        <w:pStyle w:val="Normal"/>
        <w:jc w:val="both"/>
        <w:rPr>
          <w:rFonts w:ascii="Calibri" w:hAnsi="Calibri" w:cs="Calibri" w:asciiTheme="minorAscii" w:hAnsiTheme="minorAscii" w:cstheme="minorAscii"/>
          <w:b w:val="0"/>
          <w:bCs w:val="0"/>
          <w:u w:val="single"/>
        </w:rPr>
      </w:pPr>
      <w:r w:rsidRPr="5BA02FDA" w:rsidR="4DEF7924">
        <w:rPr>
          <w:rFonts w:ascii="Calibri" w:hAnsi="Calibri" w:cs="Calibri" w:asciiTheme="minorAscii" w:hAnsiTheme="minorAscii" w:cstheme="minorAscii"/>
          <w:b w:val="0"/>
          <w:bCs w:val="0"/>
        </w:rPr>
        <w:t>University of St Andrews (beach wheelchairs)</w:t>
      </w:r>
      <w:r>
        <w:tab/>
      </w:r>
      <w:r>
        <w:tab/>
      </w:r>
      <w:r w:rsidRPr="5BA02FDA" w:rsidR="51782686">
        <w:rPr>
          <w:rFonts w:ascii="Calibri" w:hAnsi="Calibri" w:cs="Calibri" w:asciiTheme="minorAscii" w:hAnsiTheme="minorAscii" w:cstheme="minorAscii"/>
          <w:b w:val="0"/>
          <w:bCs w:val="0"/>
          <w:u w:val="none"/>
        </w:rPr>
        <w:t xml:space="preserve">   </w:t>
      </w:r>
      <w:r w:rsidRPr="5BA02FDA" w:rsidR="4DEF7924">
        <w:rPr>
          <w:rFonts w:ascii="Calibri" w:hAnsi="Calibri" w:cs="Calibri" w:asciiTheme="minorAscii" w:hAnsiTheme="minorAscii" w:cstheme="minorAscii"/>
          <w:b w:val="0"/>
          <w:bCs w:val="0"/>
          <w:u w:val="none"/>
        </w:rPr>
        <w:t>1,478</w:t>
      </w:r>
    </w:p>
    <w:p w:rsidR="7D8B9FBD" w:rsidP="5BA02FDA" w:rsidRDefault="7D8B9FBD" w14:paraId="0F4043C2" w14:textId="34ED4BE1">
      <w:pPr>
        <w:pStyle w:val="Normal"/>
        <w:jc w:val="both"/>
        <w:rPr>
          <w:rFonts w:ascii="Calibri" w:hAnsi="Calibri" w:cs="Calibri" w:asciiTheme="minorAscii" w:hAnsiTheme="minorAscii" w:cstheme="minorAscii"/>
          <w:b w:val="0"/>
          <w:bCs w:val="0"/>
          <w:u w:val="single"/>
        </w:rPr>
      </w:pPr>
      <w:r w:rsidRPr="5BA02FDA" w:rsidR="7D8B9FBD">
        <w:rPr>
          <w:rFonts w:ascii="Calibri" w:hAnsi="Calibri" w:cs="Calibri" w:asciiTheme="minorAscii" w:hAnsiTheme="minorAscii" w:cstheme="minorAscii"/>
          <w:b w:val="0"/>
          <w:bCs w:val="0"/>
          <w:u w:val="none"/>
        </w:rPr>
        <w:t>Beach wheelchairs</w:t>
      </w:r>
      <w:r>
        <w:tab/>
      </w:r>
      <w:r>
        <w:tab/>
      </w:r>
      <w:r>
        <w:tab/>
      </w:r>
      <w:r>
        <w:tab/>
      </w:r>
      <w:r>
        <w:tab/>
      </w:r>
      <w:r>
        <w:tab/>
      </w:r>
      <w:r w:rsidRPr="5BA02FDA" w:rsidR="7D8B9FBD">
        <w:rPr>
          <w:rFonts w:ascii="Calibri" w:hAnsi="Calibri" w:cs="Calibri" w:asciiTheme="minorAscii" w:hAnsiTheme="minorAscii" w:cstheme="minorAscii"/>
          <w:b w:val="0"/>
          <w:bCs w:val="0"/>
          <w:u w:val="single"/>
        </w:rPr>
        <w:t xml:space="preserve">   1,127</w:t>
      </w:r>
    </w:p>
    <w:p w:rsidRPr="006E79CD" w:rsidR="001624B9" w:rsidP="526979A6" w:rsidRDefault="001624B9" w14:paraId="6711A350" w14:textId="01E34E4A">
      <w:pPr>
        <w:autoSpaceDE w:val="0"/>
        <w:autoSpaceDN w:val="0"/>
        <w:adjustRightInd w:val="0"/>
        <w:jc w:val="both"/>
        <w:rPr>
          <w:rFonts w:ascii="Calibri" w:hAnsi="Calibri" w:cs="Calibri" w:asciiTheme="minorAscii" w:hAnsiTheme="minorAscii" w:cstheme="minorAscii"/>
          <w:b w:val="1"/>
          <w:bCs w:val="1"/>
          <w:u w:val="single"/>
        </w:rPr>
      </w:pP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ab/>
      </w:r>
      <w:r w:rsidRPr="006E79CD">
        <w:rPr>
          <w:rFonts w:asciiTheme="minorHAnsi" w:hAnsiTheme="minorHAnsi" w:cstheme="minorHAnsi"/>
        </w:rPr>
        <w:tab/>
      </w:r>
      <w:r w:rsidRPr="526979A6" w:rsidR="2C3B69EF">
        <w:rPr>
          <w:rFonts w:ascii="Calibri" w:hAnsi="Calibri" w:cs="Calibri" w:asciiTheme="minorAscii" w:hAnsiTheme="minorAscii" w:cstheme="minorAscii"/>
          <w:b w:val="0"/>
          <w:bCs w:val="0"/>
          <w:u w:val="single"/>
        </w:rPr>
        <w:t xml:space="preserve"> </w:t>
      </w:r>
      <w:r w:rsidRPr="526979A6" w:rsidR="65D90506">
        <w:rPr>
          <w:rFonts w:ascii="Calibri" w:hAnsi="Calibri" w:cs="Calibri" w:asciiTheme="minorAscii" w:hAnsiTheme="minorAscii" w:cstheme="minorAscii"/>
          <w:b w:val="1"/>
          <w:bCs w:val="1"/>
          <w:u w:val="single"/>
        </w:rPr>
        <w:t>5</w:t>
      </w:r>
      <w:r w:rsidRPr="526979A6" w:rsidR="756EB34D">
        <w:rPr>
          <w:rFonts w:ascii="Calibri" w:hAnsi="Calibri" w:cs="Calibri" w:asciiTheme="minorAscii" w:hAnsiTheme="minorAscii" w:cstheme="minorAscii"/>
          <w:b w:val="1"/>
          <w:bCs w:val="1"/>
          <w:u w:val="single"/>
        </w:rPr>
        <w:t>8,547</w:t>
      </w:r>
    </w:p>
    <w:p w:rsidRPr="006E79CD" w:rsidR="001624B9" w:rsidP="001624B9" w:rsidRDefault="001624B9" w14:paraId="2AB32103" w14:textId="77777777">
      <w:pPr>
        <w:autoSpaceDE w:val="0"/>
        <w:autoSpaceDN w:val="0"/>
        <w:adjustRightInd w:val="0"/>
        <w:jc w:val="both"/>
        <w:rPr>
          <w:rFonts w:asciiTheme="minorHAnsi" w:hAnsiTheme="minorHAnsi" w:cstheme="minorHAnsi"/>
        </w:rPr>
      </w:pPr>
    </w:p>
    <w:p w:rsidRPr="006E79CD" w:rsidR="009D34F6" w:rsidP="00B42670" w:rsidRDefault="000C30C9" w14:paraId="4DBA884E" w14:textId="66012E76">
      <w:pPr>
        <w:autoSpaceDE w:val="0"/>
        <w:autoSpaceDN w:val="0"/>
        <w:adjustRightInd w:val="0"/>
        <w:jc w:val="both"/>
        <w:rPr>
          <w:rFonts w:asciiTheme="minorHAnsi" w:hAnsiTheme="minorHAnsi" w:cstheme="minorHAnsi"/>
        </w:rPr>
      </w:pPr>
      <w:r w:rsidRPr="006E79CD">
        <w:rPr>
          <w:rFonts w:asciiTheme="minorHAnsi" w:hAnsiTheme="minorHAnsi" w:cstheme="minorHAnsi"/>
        </w:rPr>
        <w:t>T</w:t>
      </w:r>
      <w:r w:rsidRPr="006E79CD" w:rsidR="009D34F6">
        <w:rPr>
          <w:rFonts w:asciiTheme="minorHAnsi" w:hAnsiTheme="minorHAnsi" w:cstheme="minorHAnsi"/>
        </w:rPr>
        <w:t xml:space="preserve">he majority of funds raised to date have been </w:t>
      </w:r>
      <w:r w:rsidRPr="006E79CD">
        <w:rPr>
          <w:rFonts w:asciiTheme="minorHAnsi" w:hAnsiTheme="minorHAnsi" w:cstheme="minorHAnsi"/>
        </w:rPr>
        <w:t xml:space="preserve">spent on employment costs, </w:t>
      </w:r>
      <w:r w:rsidRPr="006E79CD" w:rsidR="009D34F6">
        <w:rPr>
          <w:rFonts w:asciiTheme="minorHAnsi" w:hAnsiTheme="minorHAnsi" w:cstheme="minorHAnsi"/>
        </w:rPr>
        <w:t>specific projects, community consultation and communication.</w:t>
      </w:r>
    </w:p>
    <w:p w:rsidRPr="006E79CD" w:rsidR="00B42670" w:rsidP="00B42670" w:rsidRDefault="00B42670" w14:paraId="2B142017" w14:textId="77777777">
      <w:pPr>
        <w:autoSpaceDE w:val="0"/>
        <w:autoSpaceDN w:val="0"/>
        <w:adjustRightInd w:val="0"/>
        <w:jc w:val="both"/>
        <w:rPr>
          <w:rFonts w:asciiTheme="minorHAnsi" w:hAnsiTheme="minorHAnsi" w:cstheme="minorHAnsi"/>
        </w:rPr>
      </w:pPr>
    </w:p>
    <w:p w:rsidRPr="006E79CD" w:rsidR="00B42670" w:rsidP="00B42670" w:rsidRDefault="009D34F6" w14:paraId="656DDD1B" w14:textId="77777777">
      <w:pPr>
        <w:autoSpaceDE w:val="0"/>
        <w:autoSpaceDN w:val="0"/>
        <w:adjustRightInd w:val="0"/>
        <w:jc w:val="both"/>
        <w:rPr>
          <w:rFonts w:asciiTheme="minorHAnsi" w:hAnsiTheme="minorHAnsi" w:cstheme="minorHAnsi"/>
        </w:rPr>
      </w:pPr>
      <w:r w:rsidRPr="526979A6" w:rsidR="009D34F6">
        <w:rPr>
          <w:rFonts w:ascii="Calibri" w:hAnsi="Calibri" w:cs="Calibri" w:asciiTheme="minorAscii" w:hAnsiTheme="minorAscii" w:cstheme="minorAscii"/>
        </w:rPr>
        <w:t xml:space="preserve">LCT is in a stable financial position and is a going concern for the future. </w:t>
      </w:r>
    </w:p>
    <w:p w:rsidR="526979A6" w:rsidP="526979A6" w:rsidRDefault="526979A6" w14:paraId="31BEC115" w14:textId="209F6DF3">
      <w:pPr>
        <w:jc w:val="both"/>
        <w:rPr>
          <w:rFonts w:ascii="Calibri" w:hAnsi="Calibri" w:cs="Calibri" w:asciiTheme="minorAscii" w:hAnsiTheme="minorAscii" w:cstheme="minorAscii"/>
        </w:rPr>
      </w:pPr>
    </w:p>
    <w:p w:rsidR="009D34F6" w:rsidP="00B42670" w:rsidRDefault="009D34F6" w14:paraId="39A31BC2" w14:textId="265281A9">
      <w:pPr>
        <w:autoSpaceDE w:val="0"/>
        <w:autoSpaceDN w:val="0"/>
        <w:adjustRightInd w:val="0"/>
        <w:jc w:val="both"/>
        <w:rPr>
          <w:rFonts w:asciiTheme="minorHAnsi" w:hAnsiTheme="minorHAnsi" w:cstheme="minorHAnsi"/>
        </w:rPr>
      </w:pPr>
      <w:r w:rsidRPr="006E79CD">
        <w:rPr>
          <w:rFonts w:asciiTheme="minorHAnsi" w:hAnsiTheme="minorHAnsi" w:cstheme="minorHAnsi"/>
        </w:rPr>
        <w:t xml:space="preserve">A summary of our </w:t>
      </w:r>
      <w:r w:rsidR="002D6F5B">
        <w:rPr>
          <w:rFonts w:asciiTheme="minorHAnsi" w:hAnsiTheme="minorHAnsi" w:cstheme="minorHAnsi"/>
        </w:rPr>
        <w:t>income</w:t>
      </w:r>
      <w:r w:rsidRPr="006E79CD">
        <w:rPr>
          <w:rFonts w:asciiTheme="minorHAnsi" w:hAnsiTheme="minorHAnsi" w:cstheme="minorHAnsi"/>
        </w:rPr>
        <w:t xml:space="preserve"> and </w:t>
      </w:r>
      <w:r w:rsidR="002D6F5B">
        <w:rPr>
          <w:rFonts w:asciiTheme="minorHAnsi" w:hAnsiTheme="minorHAnsi" w:cstheme="minorHAnsi"/>
        </w:rPr>
        <w:t>expenditure</w:t>
      </w:r>
      <w:r w:rsidRPr="006E79CD">
        <w:rPr>
          <w:rFonts w:asciiTheme="minorHAnsi" w:hAnsiTheme="minorHAnsi" w:cstheme="minorHAnsi"/>
        </w:rPr>
        <w:t xml:space="preserve"> for the year is as follows:</w:t>
      </w:r>
    </w:p>
    <w:p w:rsidR="001624B9" w:rsidP="00B42670" w:rsidRDefault="001624B9" w14:paraId="4644EAC3" w14:textId="5CEF27C9">
      <w:pPr>
        <w:autoSpaceDE w:val="0"/>
        <w:autoSpaceDN w:val="0"/>
        <w:adjustRightInd w:val="0"/>
        <w:jc w:val="both"/>
        <w:rPr>
          <w:rFonts w:asciiTheme="minorHAnsi" w:hAnsiTheme="minorHAnsi" w:cstheme="minorHAns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06"/>
        <w:gridCol w:w="2552"/>
        <w:gridCol w:w="2358"/>
      </w:tblGrid>
      <w:tr w:rsidR="001624B9" w:rsidTr="5BA02FDA" w14:paraId="2ACDA3F3" w14:textId="77777777">
        <w:tc>
          <w:tcPr>
            <w:tcW w:w="4106" w:type="dxa"/>
            <w:tcMar/>
          </w:tcPr>
          <w:p w:rsidR="001624B9" w:rsidP="00B42670" w:rsidRDefault="001624B9" w14:paraId="5405672D" w14:textId="77777777">
            <w:pPr>
              <w:autoSpaceDE w:val="0"/>
              <w:autoSpaceDN w:val="0"/>
              <w:adjustRightInd w:val="0"/>
              <w:jc w:val="both"/>
              <w:rPr>
                <w:rFonts w:asciiTheme="minorHAnsi" w:hAnsiTheme="minorHAnsi" w:cstheme="minorHAnsi"/>
              </w:rPr>
            </w:pPr>
          </w:p>
        </w:tc>
        <w:tc>
          <w:tcPr>
            <w:tcW w:w="2552" w:type="dxa"/>
            <w:tcMar/>
          </w:tcPr>
          <w:p w:rsidRPr="00A324CD" w:rsidR="001624B9" w:rsidP="526979A6" w:rsidRDefault="001624B9" w14:paraId="6E541E62" w14:textId="5EEDFB18">
            <w:pPr>
              <w:autoSpaceDE w:val="0"/>
              <w:autoSpaceDN w:val="0"/>
              <w:adjustRightInd w:val="0"/>
              <w:jc w:val="right"/>
              <w:rPr>
                <w:rFonts w:ascii="Calibri" w:hAnsi="Calibri" w:cs="Calibri" w:asciiTheme="minorAscii" w:hAnsiTheme="minorAscii" w:cstheme="minorAscii"/>
                <w:b w:val="1"/>
                <w:bCs w:val="1"/>
              </w:rPr>
            </w:pPr>
            <w:r w:rsidRPr="526979A6" w:rsidR="001624B9">
              <w:rPr>
                <w:rFonts w:ascii="Calibri" w:hAnsi="Calibri" w:cs="Calibri" w:asciiTheme="minorAscii" w:hAnsiTheme="minorAscii" w:cstheme="minorAscii"/>
                <w:b w:val="1"/>
                <w:bCs w:val="1"/>
              </w:rPr>
              <w:t>202</w:t>
            </w:r>
            <w:r w:rsidRPr="526979A6" w:rsidR="5562B6C1">
              <w:rPr>
                <w:rFonts w:ascii="Calibri" w:hAnsi="Calibri" w:cs="Calibri" w:asciiTheme="minorAscii" w:hAnsiTheme="minorAscii" w:cstheme="minorAscii"/>
                <w:b w:val="1"/>
                <w:bCs w:val="1"/>
              </w:rPr>
              <w:t>4</w:t>
            </w:r>
          </w:p>
        </w:tc>
        <w:tc>
          <w:tcPr>
            <w:tcW w:w="2358" w:type="dxa"/>
            <w:tcMar/>
          </w:tcPr>
          <w:p w:rsidRPr="00A324CD" w:rsidR="001624B9" w:rsidP="526979A6" w:rsidRDefault="001624B9" w14:paraId="2C1E8B2A" w14:textId="1CC51EB7">
            <w:pPr>
              <w:autoSpaceDE w:val="0"/>
              <w:autoSpaceDN w:val="0"/>
              <w:adjustRightInd w:val="0"/>
              <w:jc w:val="right"/>
              <w:rPr>
                <w:rFonts w:ascii="Calibri" w:hAnsi="Calibri" w:cs="Calibri" w:asciiTheme="minorAscii" w:hAnsiTheme="minorAscii" w:cstheme="minorAscii"/>
                <w:b w:val="1"/>
                <w:bCs w:val="1"/>
              </w:rPr>
            </w:pPr>
            <w:r w:rsidRPr="526979A6" w:rsidR="001624B9">
              <w:rPr>
                <w:rFonts w:ascii="Calibri" w:hAnsi="Calibri" w:cs="Calibri" w:asciiTheme="minorAscii" w:hAnsiTheme="minorAscii" w:cstheme="minorAscii"/>
                <w:b w:val="1"/>
                <w:bCs w:val="1"/>
              </w:rPr>
              <w:t>202</w:t>
            </w:r>
            <w:r w:rsidRPr="526979A6" w:rsidR="043A5B07">
              <w:rPr>
                <w:rFonts w:ascii="Calibri" w:hAnsi="Calibri" w:cs="Calibri" w:asciiTheme="minorAscii" w:hAnsiTheme="minorAscii" w:cstheme="minorAscii"/>
                <w:b w:val="1"/>
                <w:bCs w:val="1"/>
              </w:rPr>
              <w:t>3</w:t>
            </w:r>
          </w:p>
        </w:tc>
      </w:tr>
      <w:tr w:rsidR="001624B9" w:rsidTr="5BA02FDA" w14:paraId="299BA75F" w14:textId="77777777">
        <w:tc>
          <w:tcPr>
            <w:tcW w:w="4106" w:type="dxa"/>
            <w:tcMar/>
          </w:tcPr>
          <w:p w:rsidR="001624B9" w:rsidP="00B42670" w:rsidRDefault="001624B9" w14:paraId="2E176504" w14:textId="6A9EBAA4">
            <w:pPr>
              <w:autoSpaceDE w:val="0"/>
              <w:autoSpaceDN w:val="0"/>
              <w:adjustRightInd w:val="0"/>
              <w:jc w:val="both"/>
              <w:rPr>
                <w:rFonts w:asciiTheme="minorHAnsi" w:hAnsiTheme="minorHAnsi" w:cstheme="minorHAnsi"/>
              </w:rPr>
            </w:pPr>
            <w:r w:rsidRPr="006E79CD">
              <w:rPr>
                <w:rFonts w:asciiTheme="minorHAnsi" w:hAnsiTheme="minorHAnsi" w:cstheme="minorHAnsi"/>
              </w:rPr>
              <w:t>Receipts</w:t>
            </w:r>
          </w:p>
        </w:tc>
        <w:tc>
          <w:tcPr>
            <w:tcW w:w="2552" w:type="dxa"/>
            <w:tcMar/>
          </w:tcPr>
          <w:p w:rsidR="001624B9" w:rsidP="526979A6" w:rsidRDefault="001624B9" w14:paraId="528B05B8" w14:textId="497AF3C1">
            <w:pPr>
              <w:autoSpaceDE w:val="0"/>
              <w:autoSpaceDN w:val="0"/>
              <w:adjustRightInd w:val="0"/>
              <w:jc w:val="right"/>
              <w:rPr>
                <w:rFonts w:ascii="Calibri" w:hAnsi="Calibri" w:cs="Calibri" w:asciiTheme="minorAscii" w:hAnsiTheme="minorAscii" w:cstheme="minorAscii"/>
              </w:rPr>
            </w:pPr>
            <w:r w:rsidRPr="5BA02FDA" w:rsidR="57C20BCE">
              <w:rPr>
                <w:rFonts w:ascii="Calibri" w:hAnsi="Calibri" w:cs="Calibri" w:asciiTheme="minorAscii" w:hAnsiTheme="minorAscii" w:cstheme="minorAscii"/>
              </w:rPr>
              <w:t>69,225</w:t>
            </w:r>
          </w:p>
        </w:tc>
        <w:tc>
          <w:tcPr>
            <w:tcW w:w="2358" w:type="dxa"/>
            <w:tcMar/>
          </w:tcPr>
          <w:p w:rsidR="526979A6" w:rsidP="526979A6" w:rsidRDefault="526979A6" w14:noSpellErr="1" w14:paraId="0692D5D8" w14:textId="05F189BE">
            <w:pPr>
              <w:jc w:val="right"/>
              <w:rPr>
                <w:rFonts w:ascii="Calibri" w:hAnsi="Calibri" w:cs="Calibri" w:asciiTheme="minorAscii" w:hAnsiTheme="minorAscii" w:cstheme="minorAscii"/>
              </w:rPr>
            </w:pPr>
            <w:r w:rsidRPr="526979A6" w:rsidR="526979A6">
              <w:rPr>
                <w:rFonts w:ascii="Calibri" w:hAnsi="Calibri" w:cs="Calibri" w:asciiTheme="minorAscii" w:hAnsiTheme="minorAscii" w:cstheme="minorAscii"/>
              </w:rPr>
              <w:t>£52,595</w:t>
            </w:r>
          </w:p>
        </w:tc>
      </w:tr>
      <w:tr w:rsidR="001624B9" w:rsidTr="5BA02FDA" w14:paraId="3ECB448D" w14:textId="77777777">
        <w:tc>
          <w:tcPr>
            <w:tcW w:w="4106" w:type="dxa"/>
            <w:tcMar/>
          </w:tcPr>
          <w:p w:rsidR="001624B9" w:rsidP="00B42670" w:rsidRDefault="001624B9" w14:paraId="5370B656" w14:textId="287CDB73">
            <w:pPr>
              <w:autoSpaceDE w:val="0"/>
              <w:autoSpaceDN w:val="0"/>
              <w:adjustRightInd w:val="0"/>
              <w:jc w:val="both"/>
              <w:rPr>
                <w:rFonts w:asciiTheme="minorHAnsi" w:hAnsiTheme="minorHAnsi" w:cstheme="minorHAnsi"/>
              </w:rPr>
            </w:pPr>
            <w:r w:rsidRPr="006E79CD">
              <w:rPr>
                <w:rFonts w:asciiTheme="minorHAnsi" w:hAnsiTheme="minorHAnsi" w:cstheme="minorHAnsi"/>
              </w:rPr>
              <w:t>Payments</w:t>
            </w:r>
          </w:p>
        </w:tc>
        <w:tc>
          <w:tcPr>
            <w:tcW w:w="2552" w:type="dxa"/>
            <w:tcMar/>
          </w:tcPr>
          <w:p w:rsidR="001624B9" w:rsidP="526979A6" w:rsidRDefault="001624B9" w14:paraId="260FDE61" w14:textId="3CEE9EA9">
            <w:pPr>
              <w:autoSpaceDE w:val="0"/>
              <w:autoSpaceDN w:val="0"/>
              <w:adjustRightInd w:val="0"/>
              <w:jc w:val="right"/>
              <w:rPr>
                <w:rFonts w:ascii="Calibri" w:hAnsi="Calibri" w:cs="Calibri" w:asciiTheme="minorAscii" w:hAnsiTheme="minorAscii" w:cstheme="minorAscii"/>
              </w:rPr>
            </w:pPr>
            <w:r w:rsidRPr="5BA02FDA" w:rsidR="73ECB894">
              <w:rPr>
                <w:rFonts w:ascii="Calibri" w:hAnsi="Calibri" w:cs="Calibri" w:asciiTheme="minorAscii" w:hAnsiTheme="minorAscii" w:cstheme="minorAscii"/>
              </w:rPr>
              <w:t>57,348</w:t>
            </w:r>
          </w:p>
        </w:tc>
        <w:tc>
          <w:tcPr>
            <w:tcW w:w="2358" w:type="dxa"/>
            <w:tcMar/>
          </w:tcPr>
          <w:p w:rsidR="526979A6" w:rsidP="526979A6" w:rsidRDefault="526979A6" w14:noSpellErr="1" w14:paraId="4627FE4D" w14:textId="6712A249">
            <w:pPr>
              <w:jc w:val="right"/>
              <w:rPr>
                <w:rFonts w:ascii="Calibri" w:hAnsi="Calibri" w:cs="Calibri" w:asciiTheme="minorAscii" w:hAnsiTheme="minorAscii" w:cstheme="minorAscii"/>
              </w:rPr>
            </w:pPr>
            <w:r w:rsidRPr="526979A6" w:rsidR="526979A6">
              <w:rPr>
                <w:rFonts w:ascii="Calibri" w:hAnsi="Calibri" w:cs="Calibri" w:asciiTheme="minorAscii" w:hAnsiTheme="minorAscii" w:cstheme="minorAscii"/>
              </w:rPr>
              <w:t>£52,347</w:t>
            </w:r>
          </w:p>
        </w:tc>
      </w:tr>
      <w:tr w:rsidR="001624B9" w:rsidTr="5BA02FDA" w14:paraId="7ADA8417" w14:textId="77777777">
        <w:tc>
          <w:tcPr>
            <w:tcW w:w="4106" w:type="dxa"/>
            <w:tcMar/>
          </w:tcPr>
          <w:p w:rsidR="001624B9" w:rsidP="526979A6" w:rsidRDefault="001624B9" w14:paraId="1711B3EF" w14:textId="4CEE18FB">
            <w:pPr>
              <w:autoSpaceDE w:val="0"/>
              <w:autoSpaceDN w:val="0"/>
              <w:adjustRightInd w:val="0"/>
              <w:jc w:val="left"/>
              <w:rPr>
                <w:rFonts w:ascii="Calibri" w:hAnsi="Calibri" w:cs="Calibri" w:asciiTheme="minorAscii" w:hAnsiTheme="minorAscii" w:cstheme="minorAscii"/>
              </w:rPr>
            </w:pPr>
            <w:r w:rsidRPr="5BA02FDA" w:rsidR="001624B9">
              <w:rPr>
                <w:rFonts w:ascii="Calibri" w:hAnsi="Calibri" w:cs="Calibri" w:asciiTheme="minorAscii" w:hAnsiTheme="minorAscii" w:cstheme="minorAscii"/>
              </w:rPr>
              <w:t>Surplus/(Deficit) for the</w:t>
            </w:r>
            <w:r w:rsidRPr="5BA02FDA" w:rsidR="16B19525">
              <w:rPr>
                <w:rFonts w:ascii="Calibri" w:hAnsi="Calibri" w:cs="Calibri" w:asciiTheme="minorAscii" w:hAnsiTheme="minorAscii" w:cstheme="minorAscii"/>
              </w:rPr>
              <w:t xml:space="preserve"> year</w:t>
            </w:r>
            <w:r w:rsidRPr="5BA02FDA" w:rsidR="001624B9">
              <w:rPr>
                <w:rFonts w:ascii="Calibri" w:hAnsi="Calibri" w:cs="Calibri" w:asciiTheme="minorAscii" w:hAnsiTheme="minorAscii" w:cstheme="minorAscii"/>
              </w:rPr>
              <w:t xml:space="preserve">          </w:t>
            </w:r>
          </w:p>
        </w:tc>
        <w:tc>
          <w:tcPr>
            <w:tcW w:w="2552" w:type="dxa"/>
            <w:tcMar/>
          </w:tcPr>
          <w:p w:rsidR="001624B9" w:rsidP="526979A6" w:rsidRDefault="001624B9" w14:paraId="1D30A215" w14:textId="19A8741C">
            <w:pPr>
              <w:autoSpaceDE w:val="0"/>
              <w:autoSpaceDN w:val="0"/>
              <w:adjustRightInd w:val="0"/>
              <w:jc w:val="right"/>
              <w:rPr>
                <w:rFonts w:ascii="Calibri" w:hAnsi="Calibri" w:cs="Calibri" w:asciiTheme="minorAscii" w:hAnsiTheme="minorAscii" w:cstheme="minorAscii"/>
              </w:rPr>
            </w:pPr>
            <w:r w:rsidRPr="5BA02FDA" w:rsidR="7E9D7DF4">
              <w:rPr>
                <w:rFonts w:ascii="Calibri" w:hAnsi="Calibri" w:cs="Calibri" w:asciiTheme="minorAscii" w:hAnsiTheme="minorAscii" w:cstheme="minorAscii"/>
              </w:rPr>
              <w:t>11,877</w:t>
            </w:r>
          </w:p>
        </w:tc>
        <w:tc>
          <w:tcPr>
            <w:tcW w:w="2358" w:type="dxa"/>
            <w:tcMar/>
          </w:tcPr>
          <w:p w:rsidR="526979A6" w:rsidP="526979A6" w:rsidRDefault="526979A6" w14:noSpellErr="1" w14:paraId="4B956AF2" w14:textId="786297AD">
            <w:pPr>
              <w:jc w:val="right"/>
              <w:rPr>
                <w:rFonts w:ascii="Calibri" w:hAnsi="Calibri" w:cs="Calibri" w:asciiTheme="minorAscii" w:hAnsiTheme="minorAscii" w:cstheme="minorAscii"/>
              </w:rPr>
            </w:pPr>
            <w:r w:rsidRPr="526979A6" w:rsidR="526979A6">
              <w:rPr>
                <w:rFonts w:ascii="Calibri" w:hAnsi="Calibri" w:cs="Calibri" w:asciiTheme="minorAscii" w:hAnsiTheme="minorAscii" w:cstheme="minorAscii"/>
              </w:rPr>
              <w:t>£</w:t>
            </w:r>
            <w:r w:rsidRPr="526979A6" w:rsidR="526979A6">
              <w:rPr>
                <w:rFonts w:ascii="Calibri" w:hAnsi="Calibri" w:cs="Calibri" w:asciiTheme="minorAscii" w:hAnsiTheme="minorAscii" w:cstheme="minorAscii"/>
              </w:rPr>
              <w:t xml:space="preserve">     248</w:t>
            </w:r>
          </w:p>
        </w:tc>
      </w:tr>
    </w:tbl>
    <w:p w:rsidR="001624B9" w:rsidP="00B42670" w:rsidRDefault="001624B9" w14:paraId="5DD627E7" w14:textId="77777777">
      <w:pPr>
        <w:autoSpaceDE w:val="0"/>
        <w:autoSpaceDN w:val="0"/>
        <w:adjustRightInd w:val="0"/>
        <w:jc w:val="both"/>
        <w:rPr>
          <w:rFonts w:asciiTheme="minorHAnsi" w:hAnsiTheme="minorHAnsi" w:cstheme="minorHAnsi"/>
        </w:rPr>
      </w:pPr>
    </w:p>
    <w:p w:rsidR="005166DB" w:rsidP="00B42670" w:rsidRDefault="005166DB" w14:paraId="52DA229F" w14:textId="77777777">
      <w:pPr>
        <w:autoSpaceDE w:val="0"/>
        <w:autoSpaceDN w:val="0"/>
        <w:adjustRightInd w:val="0"/>
        <w:jc w:val="both"/>
        <w:rPr>
          <w:rFonts w:asciiTheme="minorHAnsi" w:hAnsiTheme="minorHAnsi" w:cstheme="minorHAnsi"/>
          <w:b/>
          <w:bCs/>
        </w:rPr>
      </w:pPr>
    </w:p>
    <w:p w:rsidRPr="006E79CD" w:rsidR="009D34F6" w:rsidP="00B42670" w:rsidRDefault="009D34F6" w14:paraId="79DAA1AD" w14:textId="398F8B27">
      <w:pPr>
        <w:autoSpaceDE w:val="0"/>
        <w:autoSpaceDN w:val="0"/>
        <w:adjustRightInd w:val="0"/>
        <w:jc w:val="both"/>
        <w:rPr>
          <w:rFonts w:asciiTheme="minorHAnsi" w:hAnsiTheme="minorHAnsi" w:cstheme="minorHAnsi"/>
          <w:b/>
          <w:bCs/>
        </w:rPr>
      </w:pPr>
      <w:r w:rsidRPr="006E79CD">
        <w:rPr>
          <w:rFonts w:asciiTheme="minorHAnsi" w:hAnsiTheme="minorHAnsi" w:cstheme="minorHAnsi"/>
          <w:b/>
          <w:bCs/>
        </w:rPr>
        <w:t>Reserves Policy</w:t>
      </w:r>
    </w:p>
    <w:p w:rsidRPr="006E79CD" w:rsidR="009D34F6" w:rsidP="00B42670" w:rsidRDefault="009D34F6" w14:paraId="702ED133" w14:textId="77777777">
      <w:pPr>
        <w:autoSpaceDE w:val="0"/>
        <w:autoSpaceDN w:val="0"/>
        <w:adjustRightInd w:val="0"/>
        <w:jc w:val="both"/>
        <w:rPr>
          <w:rFonts w:asciiTheme="minorHAnsi" w:hAnsiTheme="minorHAnsi" w:cstheme="minorHAnsi"/>
          <w:b/>
          <w:bCs/>
        </w:rPr>
      </w:pPr>
    </w:p>
    <w:p w:rsidRPr="006E79CD" w:rsidR="0093026D" w:rsidP="526979A6" w:rsidRDefault="0093026D" w14:paraId="7D96125A" w14:textId="6003444E">
      <w:pPr>
        <w:pStyle w:val="Normal"/>
        <w:autoSpaceDE w:val="0"/>
        <w:autoSpaceDN w:val="0"/>
        <w:adjustRightInd w:val="0"/>
        <w:jc w:val="both"/>
        <w:rPr>
          <w:rFonts w:ascii="Calibri" w:hAnsi="Calibri" w:cs="Calibri" w:asciiTheme="minorAscii" w:hAnsiTheme="minorAscii" w:cstheme="minorAscii"/>
        </w:rPr>
      </w:pPr>
      <w:r w:rsidRPr="5BA02FDA" w:rsidR="0093026D">
        <w:rPr>
          <w:rFonts w:ascii="Calibri" w:hAnsi="Calibri" w:cs="Calibri" w:asciiTheme="minorAscii" w:hAnsiTheme="minorAscii" w:cstheme="minorAscii"/>
        </w:rPr>
        <w:t xml:space="preserve">The trustees do not undertake projects until funds are available. They consider around </w:t>
      </w:r>
      <w:r w:rsidRPr="5BA02FDA" w:rsidR="0093026D">
        <w:rPr>
          <w:rFonts w:ascii="Calibri" w:hAnsi="Calibri" w:cs="Calibri" w:asciiTheme="minorAscii" w:hAnsiTheme="minorAscii" w:cstheme="minorAscii"/>
        </w:rPr>
        <w:t>£3,000</w:t>
      </w:r>
      <w:r w:rsidRPr="5BA02FDA" w:rsidR="0093026D">
        <w:rPr>
          <w:rFonts w:ascii="Calibri" w:hAnsi="Calibri" w:cs="Calibri" w:asciiTheme="minorAscii" w:hAnsiTheme="minorAscii" w:cstheme="minorAscii"/>
        </w:rPr>
        <w:t xml:space="preserve"> to be </w:t>
      </w:r>
      <w:r w:rsidRPr="5BA02FDA" w:rsidR="0093026D">
        <w:rPr>
          <w:rFonts w:ascii="Calibri" w:hAnsi="Calibri" w:cs="Calibri" w:asciiTheme="minorAscii" w:hAnsiTheme="minorAscii" w:cstheme="minorAscii"/>
        </w:rPr>
        <w:t>an appropriate level</w:t>
      </w:r>
      <w:r w:rsidRPr="5BA02FDA" w:rsidR="0093026D">
        <w:rPr>
          <w:rFonts w:ascii="Calibri" w:hAnsi="Calibri" w:cs="Calibri" w:asciiTheme="minorAscii" w:hAnsiTheme="minorAscii" w:cstheme="minorAscii"/>
        </w:rPr>
        <w:t xml:space="preserve"> of reserves to hold to meet </w:t>
      </w:r>
      <w:r w:rsidRPr="5BA02FDA" w:rsidR="0093026D">
        <w:rPr>
          <w:rFonts w:ascii="Calibri" w:hAnsi="Calibri" w:cs="Calibri" w:asciiTheme="minorAscii" w:hAnsiTheme="minorAscii" w:cstheme="minorAscii"/>
        </w:rPr>
        <w:t>at least six</w:t>
      </w:r>
      <w:r w:rsidRPr="5BA02FDA" w:rsidR="0093026D">
        <w:rPr>
          <w:rFonts w:ascii="Calibri" w:hAnsi="Calibri" w:cs="Calibri" w:asciiTheme="minorAscii" w:hAnsiTheme="minorAscii" w:cstheme="minorAscii"/>
        </w:rPr>
        <w:t xml:space="preserve"> months of ongoing and known upcoming costs. Reserves (unrestricted funds) at the year-end were </w:t>
      </w:r>
      <w:r w:rsidRPr="5BA02FDA" w:rsidR="0093026D">
        <w:rPr>
          <w:rFonts w:ascii="Calibri" w:hAnsi="Calibri" w:cs="Calibri" w:asciiTheme="minorAscii" w:hAnsiTheme="minorAscii" w:cstheme="minorAscii"/>
        </w:rPr>
        <w:t>£</w:t>
      </w:r>
      <w:r w:rsidRPr="5BA02FDA" w:rsidR="3E2DBF5B">
        <w:rPr>
          <w:rFonts w:ascii="Calibri" w:hAnsi="Calibri" w:cs="Calibri" w:asciiTheme="minorAscii" w:hAnsiTheme="minorAscii" w:cstheme="minorAscii"/>
        </w:rPr>
        <w:t>3,949</w:t>
      </w:r>
      <w:r w:rsidRPr="5BA02FDA" w:rsidR="0093026D">
        <w:rPr>
          <w:rFonts w:ascii="Calibri" w:hAnsi="Calibri" w:cs="Calibri" w:asciiTheme="minorAscii" w:hAnsiTheme="minorAscii" w:cstheme="minorAscii"/>
        </w:rPr>
        <w:t xml:space="preserve"> (£</w:t>
      </w:r>
      <w:r w:rsidRPr="5BA02FDA" w:rsidR="0C58E290">
        <w:rPr>
          <w:rFonts w:ascii="Calibri" w:hAnsi="Calibri" w:cs="Calibri" w:asciiTheme="minorAscii" w:hAnsiTheme="minorAscii" w:cstheme="minorAscii"/>
        </w:rPr>
        <w:t>4,301)</w:t>
      </w:r>
      <w:r w:rsidRPr="5BA02FDA" w:rsidR="0093026D">
        <w:rPr>
          <w:rFonts w:ascii="Calibri" w:hAnsi="Calibri" w:cs="Calibri" w:asciiTheme="minorAscii" w:hAnsiTheme="minorAscii" w:cstheme="minorAscii"/>
        </w:rPr>
        <w:t>, which is in line with the target range.</w:t>
      </w:r>
    </w:p>
    <w:p w:rsidRPr="006E79CD" w:rsidR="009D34F6" w:rsidP="00B42670" w:rsidRDefault="009D34F6" w14:paraId="722D6816" w14:textId="77777777">
      <w:pPr>
        <w:autoSpaceDE w:val="0"/>
        <w:autoSpaceDN w:val="0"/>
        <w:adjustRightInd w:val="0"/>
        <w:jc w:val="both"/>
        <w:rPr>
          <w:rFonts w:asciiTheme="minorHAnsi" w:hAnsiTheme="minorHAnsi" w:cstheme="minorHAnsi"/>
        </w:rPr>
      </w:pPr>
    </w:p>
    <w:p w:rsidR="005166DB" w:rsidP="00B42670" w:rsidRDefault="005166DB" w14:paraId="5F02166F" w14:textId="77777777">
      <w:pPr>
        <w:autoSpaceDE w:val="0"/>
        <w:autoSpaceDN w:val="0"/>
        <w:adjustRightInd w:val="0"/>
        <w:jc w:val="both"/>
        <w:rPr>
          <w:rFonts w:asciiTheme="minorHAnsi" w:hAnsiTheme="minorHAnsi" w:cstheme="minorHAnsi"/>
          <w:b/>
          <w:bCs/>
        </w:rPr>
      </w:pPr>
    </w:p>
    <w:p w:rsidRPr="006E79CD" w:rsidR="001553D5" w:rsidP="526979A6" w:rsidRDefault="00EC409E" w14:paraId="2784D58C" w14:textId="156F043B" w14:noSpellErr="1">
      <w:pPr>
        <w:autoSpaceDE w:val="0"/>
        <w:autoSpaceDN w:val="0"/>
        <w:adjustRightInd w:val="0"/>
        <w:jc w:val="both"/>
        <w:rPr>
          <w:rFonts w:ascii="Calibri" w:hAnsi="Calibri" w:eastAsia="Calibri" w:cs="Calibri" w:asciiTheme="minorAscii" w:hAnsiTheme="minorAscii" w:eastAsiaTheme="minorAscii" w:cstheme="minorAscii"/>
          <w:b w:val="1"/>
          <w:bCs w:val="1"/>
        </w:rPr>
      </w:pPr>
      <w:r w:rsidRPr="526979A6" w:rsidR="00EC409E">
        <w:rPr>
          <w:rFonts w:ascii="Calibri" w:hAnsi="Calibri" w:eastAsia="Calibri" w:cs="Calibri" w:asciiTheme="minorAscii" w:hAnsiTheme="minorAscii" w:eastAsiaTheme="minorAscii" w:cstheme="minorAscii"/>
          <w:b w:val="1"/>
          <w:bCs w:val="1"/>
        </w:rPr>
        <w:t>FUTURE PLANS</w:t>
      </w:r>
    </w:p>
    <w:p w:rsidRPr="006E79CD" w:rsidR="00EC409E" w:rsidP="526979A6" w:rsidRDefault="00EC409E" w14:paraId="6557321E" w14:textId="5D2A91B9" w14:noSpellErr="1">
      <w:pPr>
        <w:autoSpaceDE w:val="0"/>
        <w:autoSpaceDN w:val="0"/>
        <w:adjustRightInd w:val="0"/>
        <w:jc w:val="both"/>
        <w:rPr>
          <w:rFonts w:ascii="Calibri" w:hAnsi="Calibri" w:eastAsia="Calibri" w:cs="Calibri" w:asciiTheme="minorAscii" w:hAnsiTheme="minorAscii" w:eastAsiaTheme="minorAscii" w:cstheme="minorAscii"/>
          <w:b w:val="1"/>
          <w:bCs w:val="1"/>
        </w:rPr>
      </w:pPr>
    </w:p>
    <w:p w:rsidRPr="006E79CD" w:rsidR="00EC409E" w:rsidP="526979A6" w:rsidRDefault="00EC409E" w14:paraId="0E5F1F53" w14:textId="53BA3AF4">
      <w:pPr>
        <w:autoSpaceDE w:val="0"/>
        <w:autoSpaceDN w:val="0"/>
        <w:adjustRightInd w:val="0"/>
        <w:jc w:val="both"/>
        <w:rPr>
          <w:rFonts w:ascii="Calibri" w:hAnsi="Calibri" w:eastAsia="Calibri" w:cs="Calibri" w:asciiTheme="minorAscii" w:hAnsiTheme="minorAscii" w:eastAsiaTheme="minorAscii" w:cstheme="minorAscii"/>
        </w:rPr>
      </w:pPr>
      <w:r w:rsidRPr="526979A6" w:rsidR="00EC409E">
        <w:rPr>
          <w:rFonts w:ascii="Calibri" w:hAnsi="Calibri" w:eastAsia="Calibri" w:cs="Calibri" w:asciiTheme="minorAscii" w:hAnsiTheme="minorAscii" w:eastAsiaTheme="minorAscii" w:cstheme="minorAscii"/>
        </w:rPr>
        <w:t>Our plans for 202</w:t>
      </w:r>
      <w:r w:rsidRPr="526979A6" w:rsidR="2050BF35">
        <w:rPr>
          <w:rFonts w:ascii="Calibri" w:hAnsi="Calibri" w:eastAsia="Calibri" w:cs="Calibri" w:asciiTheme="minorAscii" w:hAnsiTheme="minorAscii" w:eastAsiaTheme="minorAscii" w:cstheme="minorAscii"/>
        </w:rPr>
        <w:t>4</w:t>
      </w:r>
      <w:r w:rsidRPr="526979A6" w:rsidR="00EC409E">
        <w:rPr>
          <w:rFonts w:ascii="Calibri" w:hAnsi="Calibri" w:eastAsia="Calibri" w:cs="Calibri" w:asciiTheme="minorAscii" w:hAnsiTheme="minorAscii" w:eastAsiaTheme="minorAscii" w:cstheme="minorAscii"/>
        </w:rPr>
        <w:t>/2</w:t>
      </w:r>
      <w:r w:rsidRPr="526979A6" w:rsidR="7E32A31A">
        <w:rPr>
          <w:rFonts w:ascii="Calibri" w:hAnsi="Calibri" w:eastAsia="Calibri" w:cs="Calibri" w:asciiTheme="minorAscii" w:hAnsiTheme="minorAscii" w:eastAsiaTheme="minorAscii" w:cstheme="minorAscii"/>
        </w:rPr>
        <w:t>5</w:t>
      </w:r>
      <w:r w:rsidRPr="526979A6" w:rsidR="00EC409E">
        <w:rPr>
          <w:rFonts w:ascii="Calibri" w:hAnsi="Calibri" w:eastAsia="Calibri" w:cs="Calibri" w:asciiTheme="minorAscii" w:hAnsiTheme="minorAscii" w:eastAsiaTheme="minorAscii" w:cstheme="minorAscii"/>
        </w:rPr>
        <w:t xml:space="preserve"> include:</w:t>
      </w:r>
    </w:p>
    <w:p w:rsidRPr="006E79CD" w:rsidR="009D1D71" w:rsidP="526979A6" w:rsidRDefault="009D1D71" w14:paraId="315D9D9C" w14:textId="77777777" w14:noSpellErr="1">
      <w:pPr>
        <w:autoSpaceDE w:val="0"/>
        <w:autoSpaceDN w:val="0"/>
        <w:adjustRightInd w:val="0"/>
        <w:jc w:val="both"/>
        <w:rPr>
          <w:rFonts w:ascii="Calibri" w:hAnsi="Calibri" w:eastAsia="Calibri" w:cs="Calibri" w:asciiTheme="minorAscii" w:hAnsiTheme="minorAscii" w:eastAsiaTheme="minorAscii" w:cstheme="minorAscii"/>
          <w:b w:val="1"/>
          <w:bCs w:val="1"/>
        </w:rPr>
      </w:pPr>
    </w:p>
    <w:p w:rsidRPr="006E79CD" w:rsidR="00EC409E" w:rsidP="526979A6" w:rsidRDefault="00330AC5" w14:paraId="24E364F7" w14:textId="3AF5A535" w14:noSpellErr="1">
      <w:pPr>
        <w:pStyle w:val="ListParagraph"/>
        <w:numPr>
          <w:ilvl w:val="0"/>
          <w:numId w:val="10"/>
        </w:numPr>
        <w:autoSpaceDE w:val="0"/>
        <w:autoSpaceDN w:val="0"/>
        <w:adjustRightInd w:val="0"/>
        <w:jc w:val="both"/>
        <w:rPr>
          <w:rFonts w:ascii="Calibri" w:hAnsi="Calibri" w:eastAsia="Calibri" w:cs="Calibri" w:asciiTheme="minorAscii" w:hAnsiTheme="minorAscii" w:eastAsiaTheme="minorAscii" w:cstheme="minorAscii"/>
        </w:rPr>
      </w:pPr>
      <w:r w:rsidRPr="526979A6" w:rsidR="00330AC5">
        <w:rPr>
          <w:rFonts w:ascii="Calibri" w:hAnsi="Calibri" w:eastAsia="Calibri" w:cs="Calibri" w:asciiTheme="minorAscii" w:hAnsiTheme="minorAscii" w:eastAsiaTheme="minorAscii" w:cstheme="minorAscii"/>
        </w:rPr>
        <w:t>Raising</w:t>
      </w:r>
      <w:r w:rsidRPr="526979A6" w:rsidR="001553D5">
        <w:rPr>
          <w:rFonts w:ascii="Calibri" w:hAnsi="Calibri" w:eastAsia="Calibri" w:cs="Calibri" w:asciiTheme="minorAscii" w:hAnsiTheme="minorAscii" w:eastAsiaTheme="minorAscii" w:cstheme="minorAscii"/>
        </w:rPr>
        <w:t xml:space="preserve"> funds </w:t>
      </w:r>
      <w:r w:rsidRPr="526979A6" w:rsidR="00843823">
        <w:rPr>
          <w:rFonts w:ascii="Calibri" w:hAnsi="Calibri" w:eastAsia="Calibri" w:cs="Calibri" w:asciiTheme="minorAscii" w:hAnsiTheme="minorAscii" w:eastAsiaTheme="minorAscii" w:cstheme="minorAscii"/>
        </w:rPr>
        <w:t xml:space="preserve">to cover day to day running costs and </w:t>
      </w:r>
      <w:r w:rsidRPr="526979A6" w:rsidR="00330AC5">
        <w:rPr>
          <w:rFonts w:ascii="Calibri" w:hAnsi="Calibri" w:eastAsia="Calibri" w:cs="Calibri" w:asciiTheme="minorAscii" w:hAnsiTheme="minorAscii" w:eastAsiaTheme="minorAscii" w:cstheme="minorAscii"/>
        </w:rPr>
        <w:t xml:space="preserve">priority </w:t>
      </w:r>
      <w:r w:rsidRPr="526979A6" w:rsidR="00843823">
        <w:rPr>
          <w:rFonts w:ascii="Calibri" w:hAnsi="Calibri" w:eastAsia="Calibri" w:cs="Calibri" w:asciiTheme="minorAscii" w:hAnsiTheme="minorAscii" w:eastAsiaTheme="minorAscii" w:cstheme="minorAscii"/>
        </w:rPr>
        <w:t xml:space="preserve">community </w:t>
      </w:r>
      <w:r w:rsidRPr="526979A6" w:rsidR="00843823">
        <w:rPr>
          <w:rFonts w:ascii="Calibri" w:hAnsi="Calibri" w:eastAsia="Calibri" w:cs="Calibri" w:asciiTheme="minorAscii" w:hAnsiTheme="minorAscii" w:eastAsiaTheme="minorAscii" w:cstheme="minorAscii"/>
        </w:rPr>
        <w:t>project</w:t>
      </w:r>
      <w:r w:rsidRPr="526979A6" w:rsidR="00EC409E">
        <w:rPr>
          <w:rFonts w:ascii="Calibri" w:hAnsi="Calibri" w:eastAsia="Calibri" w:cs="Calibri" w:asciiTheme="minorAscii" w:hAnsiTheme="minorAscii" w:eastAsiaTheme="minorAscii" w:cstheme="minorAscii"/>
        </w:rPr>
        <w:t>s;</w:t>
      </w:r>
    </w:p>
    <w:p w:rsidRPr="006E79CD" w:rsidR="00844603" w:rsidP="526979A6" w:rsidRDefault="00A04B62" w14:paraId="2AD5F1A5" w14:textId="63210730">
      <w:pPr>
        <w:pStyle w:val="ListParagraph"/>
        <w:numPr>
          <w:ilvl w:val="0"/>
          <w:numId w:val="10"/>
        </w:numPr>
        <w:autoSpaceDE w:val="0"/>
        <w:autoSpaceDN w:val="0"/>
        <w:adjustRightInd w:val="0"/>
        <w:jc w:val="both"/>
        <w:rPr>
          <w:rFonts w:ascii="Calibri" w:hAnsi="Calibri" w:eastAsia="Calibri" w:cs="Calibri" w:asciiTheme="minorAscii" w:hAnsiTheme="minorAscii" w:eastAsiaTheme="minorAscii" w:cstheme="minorAscii"/>
        </w:rPr>
      </w:pPr>
      <w:r w:rsidRPr="526979A6" w:rsidR="6A1002A1">
        <w:rPr>
          <w:rFonts w:ascii="Calibri" w:hAnsi="Calibri" w:eastAsia="Calibri" w:cs="Calibri" w:asciiTheme="minorAscii" w:hAnsiTheme="minorAscii" w:eastAsiaTheme="minorAscii" w:cstheme="minorAscii"/>
        </w:rPr>
        <w:t>D</w:t>
      </w:r>
      <w:r w:rsidRPr="526979A6" w:rsidR="00561F93">
        <w:rPr>
          <w:rFonts w:ascii="Calibri" w:hAnsi="Calibri" w:eastAsia="Calibri" w:cs="Calibri" w:asciiTheme="minorAscii" w:hAnsiTheme="minorAscii" w:eastAsiaTheme="minorAscii" w:cstheme="minorAscii"/>
        </w:rPr>
        <w:t xml:space="preserve">elivering priority projects from the Community Action </w:t>
      </w:r>
      <w:r w:rsidRPr="526979A6" w:rsidR="00561F93">
        <w:rPr>
          <w:rFonts w:ascii="Calibri" w:hAnsi="Calibri" w:eastAsia="Calibri" w:cs="Calibri" w:asciiTheme="minorAscii" w:hAnsiTheme="minorAscii" w:eastAsiaTheme="minorAscii" w:cstheme="minorAscii"/>
        </w:rPr>
        <w:t>Plan;</w:t>
      </w:r>
    </w:p>
    <w:p w:rsidRPr="006E79CD" w:rsidR="007C420C" w:rsidP="526979A6" w:rsidRDefault="007C420C" w14:paraId="0FF5DDD2" w14:textId="0720F1E0" w14:noSpellErr="1">
      <w:pPr>
        <w:pStyle w:val="ListParagraph"/>
        <w:numPr>
          <w:ilvl w:val="0"/>
          <w:numId w:val="10"/>
        </w:numPr>
        <w:autoSpaceDE w:val="0"/>
        <w:autoSpaceDN w:val="0"/>
        <w:adjustRightInd w:val="0"/>
        <w:jc w:val="both"/>
        <w:rPr>
          <w:rFonts w:ascii="Calibri" w:hAnsi="Calibri" w:eastAsia="Calibri" w:cs="Calibri" w:asciiTheme="minorAscii" w:hAnsiTheme="minorAscii" w:eastAsiaTheme="minorAscii" w:cstheme="minorAscii"/>
        </w:rPr>
      </w:pPr>
      <w:r w:rsidRPr="526979A6" w:rsidR="007C420C">
        <w:rPr>
          <w:rFonts w:ascii="Calibri" w:hAnsi="Calibri" w:eastAsia="Calibri" w:cs="Calibri" w:asciiTheme="minorAscii" w:hAnsiTheme="minorAscii" w:eastAsiaTheme="minorAscii" w:cstheme="minorAscii"/>
        </w:rPr>
        <w:t>S</w:t>
      </w:r>
      <w:r w:rsidRPr="526979A6" w:rsidR="00CD4B57">
        <w:rPr>
          <w:rFonts w:ascii="Calibri" w:hAnsi="Calibri" w:eastAsia="Calibri" w:cs="Calibri" w:asciiTheme="minorAscii" w:hAnsiTheme="minorAscii" w:eastAsiaTheme="minorAscii" w:cstheme="minorAscii"/>
        </w:rPr>
        <w:t>trengthen</w:t>
      </w:r>
      <w:r w:rsidRPr="526979A6" w:rsidR="007C420C">
        <w:rPr>
          <w:rFonts w:ascii="Calibri" w:hAnsi="Calibri" w:eastAsia="Calibri" w:cs="Calibri" w:asciiTheme="minorAscii" w:hAnsiTheme="minorAscii" w:eastAsiaTheme="minorAscii" w:cstheme="minorAscii"/>
        </w:rPr>
        <w:t xml:space="preserve">ing </w:t>
      </w:r>
      <w:r w:rsidRPr="526979A6" w:rsidR="00330AC5">
        <w:rPr>
          <w:rFonts w:ascii="Calibri" w:hAnsi="Calibri" w:eastAsia="Calibri" w:cs="Calibri" w:asciiTheme="minorAscii" w:hAnsiTheme="minorAscii" w:eastAsiaTheme="minorAscii" w:cstheme="minorAscii"/>
        </w:rPr>
        <w:t xml:space="preserve">links </w:t>
      </w:r>
      <w:r w:rsidRPr="526979A6" w:rsidR="00CD4B57">
        <w:rPr>
          <w:rFonts w:ascii="Calibri" w:hAnsi="Calibri" w:eastAsia="Calibri" w:cs="Calibri" w:asciiTheme="minorAscii" w:hAnsiTheme="minorAscii" w:eastAsiaTheme="minorAscii" w:cstheme="minorAscii"/>
        </w:rPr>
        <w:t xml:space="preserve">with the Largo Area Community Council and other local </w:t>
      </w:r>
      <w:r w:rsidRPr="526979A6" w:rsidR="00CD4B57">
        <w:rPr>
          <w:rFonts w:ascii="Calibri" w:hAnsi="Calibri" w:eastAsia="Calibri" w:cs="Calibri" w:asciiTheme="minorAscii" w:hAnsiTheme="minorAscii" w:eastAsiaTheme="minorAscii" w:cstheme="minorAscii"/>
        </w:rPr>
        <w:t>groups</w:t>
      </w:r>
      <w:r w:rsidRPr="526979A6" w:rsidR="007C420C">
        <w:rPr>
          <w:rFonts w:ascii="Calibri" w:hAnsi="Calibri" w:eastAsia="Calibri" w:cs="Calibri" w:asciiTheme="minorAscii" w:hAnsiTheme="minorAscii" w:eastAsiaTheme="minorAscii" w:cstheme="minorAscii"/>
        </w:rPr>
        <w:t>;</w:t>
      </w:r>
    </w:p>
    <w:p w:rsidRPr="00330AC5" w:rsidR="00330AC5" w:rsidP="526979A6" w:rsidRDefault="00330AC5" w14:paraId="6A139C75" w14:textId="331D7B6D">
      <w:pPr>
        <w:pStyle w:val="ListParagraph"/>
        <w:numPr>
          <w:ilvl w:val="0"/>
          <w:numId w:val="10"/>
        </w:numPr>
        <w:autoSpaceDE w:val="0"/>
        <w:autoSpaceDN w:val="0"/>
        <w:adjustRightInd w:val="0"/>
        <w:jc w:val="both"/>
        <w:rPr>
          <w:rFonts w:ascii="Calibri" w:hAnsi="Calibri" w:eastAsia="Calibri" w:cs="Calibri" w:asciiTheme="minorAscii" w:hAnsiTheme="minorAscii" w:eastAsiaTheme="minorAscii" w:cstheme="minorAscii"/>
        </w:rPr>
      </w:pPr>
      <w:r w:rsidRPr="526979A6" w:rsidR="00561F93">
        <w:rPr>
          <w:rFonts w:ascii="Calibri" w:hAnsi="Calibri" w:eastAsia="Calibri" w:cs="Calibri" w:asciiTheme="minorAscii" w:hAnsiTheme="minorAscii" w:eastAsiaTheme="minorAscii" w:cstheme="minorAscii"/>
        </w:rPr>
        <w:t xml:space="preserve">Supporting the Assets </w:t>
      </w:r>
      <w:r w:rsidRPr="526979A6" w:rsidR="00D76468">
        <w:rPr>
          <w:rFonts w:ascii="Calibri" w:hAnsi="Calibri" w:eastAsia="Calibri" w:cs="Calibri" w:asciiTheme="minorAscii" w:hAnsiTheme="minorAscii" w:eastAsiaTheme="minorAscii" w:cstheme="minorAscii"/>
        </w:rPr>
        <w:t xml:space="preserve">and Access </w:t>
      </w:r>
      <w:r w:rsidRPr="526979A6" w:rsidR="00A04B62">
        <w:rPr>
          <w:rFonts w:ascii="Calibri" w:hAnsi="Calibri" w:eastAsia="Calibri" w:cs="Calibri" w:asciiTheme="minorAscii" w:hAnsiTheme="minorAscii" w:eastAsiaTheme="minorAscii" w:cstheme="minorAscii"/>
        </w:rPr>
        <w:t xml:space="preserve">subgroup </w:t>
      </w:r>
      <w:r w:rsidRPr="526979A6" w:rsidR="00561F93">
        <w:rPr>
          <w:rFonts w:ascii="Calibri" w:hAnsi="Calibri" w:eastAsia="Calibri" w:cs="Calibri" w:asciiTheme="minorAscii" w:hAnsiTheme="minorAscii" w:eastAsiaTheme="minorAscii" w:cstheme="minorAscii"/>
        </w:rPr>
        <w:t xml:space="preserve">to </w:t>
      </w:r>
      <w:r w:rsidRPr="526979A6" w:rsidR="00A04B62">
        <w:rPr>
          <w:rFonts w:ascii="Calibri" w:hAnsi="Calibri" w:eastAsia="Calibri" w:cs="Calibri" w:asciiTheme="minorAscii" w:hAnsiTheme="minorAscii" w:eastAsiaTheme="minorAscii" w:cstheme="minorAscii"/>
        </w:rPr>
        <w:t xml:space="preserve">secure </w:t>
      </w:r>
      <w:r w:rsidRPr="526979A6" w:rsidR="00330AC5">
        <w:rPr>
          <w:rFonts w:ascii="Calibri" w:hAnsi="Calibri" w:eastAsia="Calibri" w:cs="Calibri" w:asciiTheme="minorAscii" w:hAnsiTheme="minorAscii" w:eastAsiaTheme="minorAscii" w:cstheme="minorAscii"/>
        </w:rPr>
        <w:t xml:space="preserve">key </w:t>
      </w:r>
      <w:r w:rsidRPr="526979A6" w:rsidR="00A04B62">
        <w:rPr>
          <w:rFonts w:ascii="Calibri" w:hAnsi="Calibri" w:eastAsia="Calibri" w:cs="Calibri" w:asciiTheme="minorAscii" w:hAnsiTheme="minorAscii" w:eastAsiaTheme="minorAscii" w:cstheme="minorAscii"/>
        </w:rPr>
        <w:t>land and buildings</w:t>
      </w:r>
      <w:r w:rsidRPr="526979A6" w:rsidR="2CB94FFB">
        <w:rPr>
          <w:rFonts w:ascii="Calibri" w:hAnsi="Calibri" w:eastAsia="Calibri" w:cs="Calibri" w:asciiTheme="minorAscii" w:hAnsiTheme="minorAscii" w:eastAsiaTheme="minorAscii" w:cstheme="minorAscii"/>
        </w:rPr>
        <w:t xml:space="preserve">, accessible </w:t>
      </w:r>
      <w:r w:rsidRPr="526979A6" w:rsidR="2CB94FFB">
        <w:rPr>
          <w:rFonts w:ascii="Calibri" w:hAnsi="Calibri" w:eastAsia="Calibri" w:cs="Calibri" w:asciiTheme="minorAscii" w:hAnsiTheme="minorAscii" w:eastAsiaTheme="minorAscii" w:cstheme="minorAscii"/>
        </w:rPr>
        <w:t>pathways</w:t>
      </w:r>
      <w:r w:rsidRPr="526979A6" w:rsidR="2CB94FFB">
        <w:rPr>
          <w:rFonts w:ascii="Calibri" w:hAnsi="Calibri" w:eastAsia="Calibri" w:cs="Calibri" w:asciiTheme="minorAscii" w:hAnsiTheme="minorAscii" w:eastAsiaTheme="minorAscii" w:cstheme="minorAscii"/>
        </w:rPr>
        <w:t xml:space="preserve"> and affordable homes</w:t>
      </w:r>
      <w:r w:rsidRPr="526979A6" w:rsidR="00A04B62">
        <w:rPr>
          <w:rFonts w:ascii="Calibri" w:hAnsi="Calibri" w:eastAsia="Calibri" w:cs="Calibri" w:asciiTheme="minorAscii" w:hAnsiTheme="minorAscii" w:eastAsiaTheme="minorAscii" w:cstheme="minorAscii"/>
        </w:rPr>
        <w:t xml:space="preserve"> for our </w:t>
      </w:r>
      <w:r w:rsidRPr="526979A6" w:rsidR="00A04B62">
        <w:rPr>
          <w:rFonts w:ascii="Calibri" w:hAnsi="Calibri" w:eastAsia="Calibri" w:cs="Calibri" w:asciiTheme="minorAscii" w:hAnsiTheme="minorAscii" w:eastAsiaTheme="minorAscii" w:cstheme="minorAscii"/>
        </w:rPr>
        <w:t>community</w:t>
      </w:r>
      <w:r w:rsidRPr="526979A6" w:rsidR="6F33DEA0">
        <w:rPr>
          <w:rFonts w:ascii="Calibri" w:hAnsi="Calibri" w:eastAsia="Calibri" w:cs="Calibri" w:asciiTheme="minorAscii" w:hAnsiTheme="minorAscii" w:eastAsiaTheme="minorAscii" w:cstheme="minorAscii"/>
        </w:rPr>
        <w:t>, a</w:t>
      </w:r>
      <w:r w:rsidRPr="526979A6" w:rsidR="014170BD">
        <w:rPr>
          <w:rFonts w:ascii="Calibri" w:hAnsi="Calibri" w:eastAsia="Calibri" w:cs="Calibri" w:asciiTheme="minorAscii" w:hAnsiTheme="minorAscii" w:eastAsiaTheme="minorAscii" w:cstheme="minorAscii"/>
        </w:rPr>
        <w:t>nd</w:t>
      </w:r>
      <w:proofErr w:type="gramStart"/>
      <w:proofErr w:type="gramEnd"/>
    </w:p>
    <w:p w:rsidRPr="00330AC5" w:rsidR="00330AC5" w:rsidP="526979A6" w:rsidRDefault="00330AC5" w14:paraId="57386B3B" w14:textId="7ED999B3">
      <w:pPr>
        <w:pStyle w:val="ListParagraph"/>
        <w:numPr>
          <w:ilvl w:val="0"/>
          <w:numId w:val="10"/>
        </w:numPr>
        <w:autoSpaceDE w:val="0"/>
        <w:autoSpaceDN w:val="0"/>
        <w:adjustRightInd w:val="0"/>
        <w:jc w:val="both"/>
        <w:rPr>
          <w:rFonts w:ascii="Calibri" w:hAnsi="Calibri" w:eastAsia="Calibri" w:cs="Calibri" w:asciiTheme="minorAscii" w:hAnsiTheme="minorAscii" w:eastAsiaTheme="minorAscii" w:cstheme="minorAscii"/>
        </w:rPr>
      </w:pPr>
      <w:r w:rsidRPr="526979A6" w:rsidR="00330AC5">
        <w:rPr>
          <w:rFonts w:ascii="Calibri" w:hAnsi="Calibri" w:eastAsia="Calibri" w:cs="Calibri" w:asciiTheme="minorAscii" w:hAnsiTheme="minorAscii" w:eastAsiaTheme="minorAscii" w:cstheme="minorAscii"/>
        </w:rPr>
        <w:t xml:space="preserve">Focusing on activities that </w:t>
      </w:r>
      <w:r w:rsidRPr="526979A6" w:rsidR="00330AC5">
        <w:rPr>
          <w:rFonts w:ascii="Calibri" w:hAnsi="Calibri" w:eastAsia="Calibri" w:cs="Calibri" w:asciiTheme="minorAscii" w:hAnsiTheme="minorAscii" w:eastAsiaTheme="minorAscii" w:cstheme="minorAscii"/>
        </w:rPr>
        <w:t>b</w:t>
      </w:r>
      <w:r w:rsidRPr="526979A6" w:rsidR="00330AC5">
        <w:rPr>
          <w:rFonts w:ascii="Calibri" w:hAnsi="Calibri" w:eastAsia="Calibri" w:cs="Calibri" w:asciiTheme="minorAscii" w:hAnsiTheme="minorAscii" w:eastAsiaTheme="minorAscii" w:cstheme="minorAscii"/>
        </w:rPr>
        <w:t>uild</w:t>
      </w:r>
      <w:r w:rsidRPr="526979A6" w:rsidR="00330AC5">
        <w:rPr>
          <w:rFonts w:ascii="Calibri" w:hAnsi="Calibri" w:eastAsia="Calibri" w:cs="Calibri" w:asciiTheme="minorAscii" w:hAnsiTheme="minorAscii" w:eastAsiaTheme="minorAscii" w:cstheme="minorAscii"/>
        </w:rPr>
        <w:t xml:space="preserve"> </w:t>
      </w:r>
      <w:r w:rsidRPr="526979A6" w:rsidR="00330AC5">
        <w:rPr>
          <w:rFonts w:ascii="Calibri" w:hAnsi="Calibri" w:eastAsia="Calibri" w:cs="Calibri" w:asciiTheme="minorAscii" w:hAnsiTheme="minorAscii" w:eastAsiaTheme="minorAscii" w:cstheme="minorAscii"/>
        </w:rPr>
        <w:t xml:space="preserve">a thriving community whilst staying true to our core values of being inclusive, </w:t>
      </w:r>
      <w:r w:rsidRPr="526979A6" w:rsidR="00330AC5">
        <w:rPr>
          <w:rFonts w:ascii="Calibri" w:hAnsi="Calibri" w:eastAsia="Calibri" w:cs="Calibri" w:asciiTheme="minorAscii" w:hAnsiTheme="minorAscii" w:eastAsiaTheme="minorAscii" w:cstheme="minorAscii"/>
        </w:rPr>
        <w:t>enabling</w:t>
      </w:r>
      <w:r w:rsidRPr="526979A6" w:rsidR="00330AC5">
        <w:rPr>
          <w:rFonts w:ascii="Calibri" w:hAnsi="Calibri" w:eastAsia="Calibri" w:cs="Calibri" w:asciiTheme="minorAscii" w:hAnsiTheme="minorAscii" w:eastAsiaTheme="minorAscii" w:cstheme="minorAscii"/>
        </w:rPr>
        <w:t xml:space="preserve"> and compassionate with integrity.</w:t>
      </w:r>
    </w:p>
    <w:p w:rsidRPr="006E79CD" w:rsidR="00843823" w:rsidP="526979A6" w:rsidRDefault="00843823" w14:paraId="25DA2E1B" w14:textId="66FEB860" w14:noSpellErr="1">
      <w:pPr>
        <w:jc w:val="both"/>
        <w:rPr>
          <w:rFonts w:ascii="Calibri" w:hAnsi="Calibri" w:eastAsia="Calibri" w:cs="Calibri" w:asciiTheme="minorAscii" w:hAnsiTheme="minorAscii" w:eastAsiaTheme="minorAscii" w:cstheme="minorAscii"/>
        </w:rPr>
      </w:pPr>
    </w:p>
    <w:p w:rsidRPr="006E79CD" w:rsidR="007C420C" w:rsidP="526979A6" w:rsidRDefault="007C420C" w14:paraId="0EB5BC6F" w14:textId="77777777" w14:noSpellErr="1">
      <w:pPr>
        <w:jc w:val="both"/>
        <w:rPr>
          <w:rFonts w:ascii="Calibri" w:hAnsi="Calibri" w:eastAsia="Calibri" w:cs="Calibri" w:asciiTheme="minorAscii" w:hAnsiTheme="minorAscii" w:eastAsiaTheme="minorAscii" w:cstheme="minorAscii"/>
          <w:b w:val="1"/>
          <w:bCs w:val="1"/>
        </w:rPr>
      </w:pPr>
    </w:p>
    <w:p w:rsidRPr="006E79CD" w:rsidR="007C420C" w:rsidP="526979A6" w:rsidRDefault="007C420C" w14:paraId="54F41BD5" w14:textId="6D0AA0D3" w14:noSpellErr="1">
      <w:pPr>
        <w:jc w:val="both"/>
        <w:rPr>
          <w:rFonts w:ascii="Calibri" w:hAnsi="Calibri" w:eastAsia="Calibri" w:cs="Calibri" w:asciiTheme="minorAscii" w:hAnsiTheme="minorAscii" w:eastAsiaTheme="minorAscii" w:cstheme="minorAscii"/>
          <w:b w:val="1"/>
          <w:bCs w:val="1"/>
        </w:rPr>
      </w:pPr>
      <w:r w:rsidRPr="526979A6" w:rsidR="007C420C">
        <w:rPr>
          <w:rFonts w:ascii="Calibri" w:hAnsi="Calibri" w:eastAsia="Calibri" w:cs="Calibri" w:asciiTheme="minorAscii" w:hAnsiTheme="minorAscii" w:eastAsiaTheme="minorAscii" w:cstheme="minorAscii"/>
          <w:b w:val="1"/>
          <w:bCs w:val="1"/>
        </w:rPr>
        <w:t>APPROVAL</w:t>
      </w:r>
    </w:p>
    <w:p w:rsidRPr="006E79CD" w:rsidR="007C420C" w:rsidP="526979A6" w:rsidRDefault="007C420C" w14:paraId="4BC8A8D3" w14:textId="79C6C0FA">
      <w:pPr>
        <w:jc w:val="both"/>
        <w:rPr>
          <w:rFonts w:ascii="Calibri" w:hAnsi="Calibri" w:eastAsia="Calibri" w:cs="Calibri" w:asciiTheme="minorAscii" w:hAnsiTheme="minorAscii" w:eastAsiaTheme="minorAscii" w:cstheme="minorAscii"/>
        </w:rPr>
      </w:pPr>
      <w:r w:rsidRPr="526979A6" w:rsidR="007C420C">
        <w:rPr>
          <w:rFonts w:ascii="Calibri" w:hAnsi="Calibri" w:eastAsia="Calibri" w:cs="Calibri" w:asciiTheme="minorAscii" w:hAnsiTheme="minorAscii" w:eastAsiaTheme="minorAscii" w:cstheme="minorAscii"/>
        </w:rPr>
        <w:t xml:space="preserve">This report was approved by the trustees on </w:t>
      </w:r>
      <w:r w:rsidRPr="526979A6" w:rsidR="734297CE">
        <w:rPr>
          <w:rFonts w:ascii="Calibri" w:hAnsi="Calibri" w:eastAsia="Calibri" w:cs="Calibri" w:asciiTheme="minorAscii" w:hAnsiTheme="minorAscii" w:eastAsiaTheme="minorAscii" w:cstheme="minorAscii"/>
        </w:rPr>
        <w:t>25</w:t>
      </w:r>
      <w:r w:rsidRPr="526979A6" w:rsidR="00561F93">
        <w:rPr>
          <w:rFonts w:ascii="Calibri" w:hAnsi="Calibri" w:eastAsia="Calibri" w:cs="Calibri" w:asciiTheme="minorAscii" w:hAnsiTheme="minorAscii" w:eastAsiaTheme="minorAscii" w:cstheme="minorAscii"/>
          <w:vertAlign w:val="superscript"/>
        </w:rPr>
        <w:t>th</w:t>
      </w:r>
      <w:r w:rsidRPr="526979A6" w:rsidR="00561F93">
        <w:rPr>
          <w:rFonts w:ascii="Calibri" w:hAnsi="Calibri" w:eastAsia="Calibri" w:cs="Calibri" w:asciiTheme="minorAscii" w:hAnsiTheme="minorAscii" w:eastAsiaTheme="minorAscii" w:cstheme="minorAscii"/>
        </w:rPr>
        <w:t xml:space="preserve"> </w:t>
      </w:r>
      <w:r w:rsidRPr="526979A6" w:rsidR="2B1F75C2">
        <w:rPr>
          <w:rFonts w:ascii="Calibri" w:hAnsi="Calibri" w:eastAsia="Calibri" w:cs="Calibri" w:asciiTheme="minorAscii" w:hAnsiTheme="minorAscii" w:eastAsiaTheme="minorAscii" w:cstheme="minorAscii"/>
        </w:rPr>
        <w:t>November</w:t>
      </w:r>
      <w:r w:rsidRPr="526979A6" w:rsidR="00561F93">
        <w:rPr>
          <w:rFonts w:ascii="Calibri" w:hAnsi="Calibri" w:eastAsia="Calibri" w:cs="Calibri" w:asciiTheme="minorAscii" w:hAnsiTheme="minorAscii" w:eastAsiaTheme="minorAscii" w:cstheme="minorAscii"/>
        </w:rPr>
        <w:t xml:space="preserve"> </w:t>
      </w:r>
      <w:r w:rsidRPr="526979A6" w:rsidR="007C420C">
        <w:rPr>
          <w:rFonts w:ascii="Calibri" w:hAnsi="Calibri" w:eastAsia="Calibri" w:cs="Calibri" w:asciiTheme="minorAscii" w:hAnsiTheme="minorAscii" w:eastAsiaTheme="minorAscii" w:cstheme="minorAscii"/>
        </w:rPr>
        <w:t>202</w:t>
      </w:r>
      <w:r w:rsidRPr="526979A6" w:rsidR="5D5CA59D">
        <w:rPr>
          <w:rFonts w:ascii="Calibri" w:hAnsi="Calibri" w:eastAsia="Calibri" w:cs="Calibri" w:asciiTheme="minorAscii" w:hAnsiTheme="minorAscii" w:eastAsiaTheme="minorAscii" w:cstheme="minorAscii"/>
        </w:rPr>
        <w:t>4</w:t>
      </w:r>
      <w:r w:rsidRPr="526979A6" w:rsidR="007C420C">
        <w:rPr>
          <w:rFonts w:ascii="Calibri" w:hAnsi="Calibri" w:eastAsia="Calibri" w:cs="Calibri" w:asciiTheme="minorAscii" w:hAnsiTheme="minorAscii" w:eastAsiaTheme="minorAscii" w:cstheme="minorAscii"/>
        </w:rPr>
        <w:t xml:space="preserve"> and signed on their behalf by:</w:t>
      </w:r>
    </w:p>
    <w:p w:rsidRPr="006E79CD" w:rsidR="007C420C" w:rsidP="00B42670" w:rsidRDefault="007C420C" w14:paraId="7CE8FB99" w14:textId="6F2D1F9B">
      <w:pPr>
        <w:jc w:val="both"/>
        <w:rPr>
          <w:rFonts w:asciiTheme="minorHAnsi" w:hAnsiTheme="minorHAnsi" w:cstheme="minorHAnsi"/>
        </w:rPr>
      </w:pPr>
    </w:p>
    <w:p w:rsidRPr="006E79CD" w:rsidR="00D77E45" w:rsidP="00B42670" w:rsidRDefault="007D1C28" w14:paraId="31225EF1" w14:textId="51C5633E">
      <w:pPr>
        <w:jc w:val="both"/>
        <w:rPr>
          <w:rFonts w:asciiTheme="minorHAnsi" w:hAnsiTheme="minorHAnsi" w:cstheme="minorHAnsi"/>
        </w:rPr>
      </w:pPr>
      <w:r w:rsidRPr="006E79CD">
        <w:rPr>
          <w:rFonts w:asciiTheme="minorHAnsi" w:hAnsiTheme="minorHAnsi" w:cstheme="minorHAnsi"/>
          <w:noProof/>
        </w:rPr>
        <w:drawing>
          <wp:inline distT="0" distB="0" distL="0" distR="0" wp14:anchorId="1C7D27F4" wp14:editId="2D44AFF4">
            <wp:extent cx="1946606" cy="981767"/>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5777" cy="1006566"/>
                    </a:xfrm>
                    <a:prstGeom prst="rect">
                      <a:avLst/>
                    </a:prstGeom>
                  </pic:spPr>
                </pic:pic>
              </a:graphicData>
            </a:graphic>
          </wp:inline>
        </w:drawing>
      </w:r>
    </w:p>
    <w:p w:rsidRPr="006E79CD" w:rsidR="007C420C" w:rsidP="00B42670" w:rsidRDefault="007C420C" w14:paraId="24322D52" w14:textId="3401798F">
      <w:pPr>
        <w:jc w:val="both"/>
        <w:rPr>
          <w:rFonts w:asciiTheme="minorHAnsi" w:hAnsiTheme="minorHAnsi" w:cstheme="minorHAnsi"/>
        </w:rPr>
      </w:pPr>
    </w:p>
    <w:p w:rsidRPr="006E79CD" w:rsidR="007C420C" w:rsidP="00B42670" w:rsidRDefault="007C420C" w14:paraId="37A12377" w14:textId="0896406F">
      <w:pPr>
        <w:jc w:val="both"/>
        <w:rPr>
          <w:rFonts w:asciiTheme="minorHAnsi" w:hAnsiTheme="minorHAnsi" w:cstheme="minorHAnsi"/>
          <w:b/>
          <w:bCs/>
        </w:rPr>
      </w:pPr>
      <w:r w:rsidRPr="006E79CD">
        <w:rPr>
          <w:rFonts w:asciiTheme="minorHAnsi" w:hAnsiTheme="minorHAnsi" w:cstheme="minorHAnsi"/>
          <w:b/>
          <w:bCs/>
        </w:rPr>
        <w:t>Louise Robb</w:t>
      </w:r>
    </w:p>
    <w:p w:rsidRPr="006E79CD" w:rsidR="007C420C" w:rsidP="00B42670" w:rsidRDefault="007C420C" w14:paraId="0732A8E9" w14:textId="2968B4CE">
      <w:pPr>
        <w:jc w:val="both"/>
        <w:rPr>
          <w:rFonts w:asciiTheme="minorHAnsi" w:hAnsiTheme="minorHAnsi" w:cstheme="minorHAnsi"/>
        </w:rPr>
      </w:pPr>
      <w:r w:rsidRPr="006E79CD">
        <w:rPr>
          <w:rFonts w:asciiTheme="minorHAnsi" w:hAnsiTheme="minorHAnsi" w:cstheme="minorHAnsi"/>
        </w:rPr>
        <w:t>Chair</w:t>
      </w:r>
    </w:p>
    <w:sectPr w:rsidRPr="006E79CD" w:rsidR="007C420C">
      <w:headerReference w:type="default" r:id="rId12"/>
      <w:footerReference w:type="even"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8D1" w:rsidP="00107F70" w:rsidRDefault="009038D1" w14:paraId="4A43CCBC" w14:textId="77777777">
      <w:r>
        <w:separator/>
      </w:r>
    </w:p>
  </w:endnote>
  <w:endnote w:type="continuationSeparator" w:id="0">
    <w:p w:rsidR="009038D1" w:rsidP="00107F70" w:rsidRDefault="009038D1" w14:paraId="1E9AE2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9207147"/>
      <w:docPartObj>
        <w:docPartGallery w:val="Page Numbers (Bottom of Page)"/>
        <w:docPartUnique/>
      </w:docPartObj>
    </w:sdtPr>
    <w:sdtContent>
      <w:p w:rsidR="00EC75A7" w:rsidP="002E0AB0" w:rsidRDefault="00EC75A7" w14:paraId="4E1BD31B" w14:textId="62CA8C3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EndPr>
      <w:rPr>
        <w:rStyle w:val="PageNumber"/>
      </w:rPr>
    </w:sdtEndPr>
  </w:sdt>
  <w:p w:rsidR="00EC75A7" w:rsidP="00EC75A7" w:rsidRDefault="00EC75A7" w14:paraId="5609B97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408378892"/>
      <w:docPartObj>
        <w:docPartGallery w:val="Page Numbers (Bottom of Page)"/>
        <w:docPartUnique/>
      </w:docPartObj>
    </w:sdtPr>
    <w:sdtContent>
      <w:p w:rsidRPr="00EC75A7" w:rsidR="00EC75A7" w:rsidP="002E0AB0" w:rsidRDefault="00EC75A7" w14:paraId="55E42795" w14:textId="4DF140C8">
        <w:pPr>
          <w:pStyle w:val="Footer"/>
          <w:framePr w:wrap="none" w:hAnchor="margin" w:vAnchor="text" w:xAlign="right" w:y="1"/>
          <w:rPr>
            <w:rStyle w:val="PageNumber"/>
            <w:sz w:val="20"/>
            <w:szCs w:val="20"/>
          </w:rPr>
        </w:pPr>
        <w:r w:rsidRPr="00EC75A7">
          <w:rPr>
            <w:rStyle w:val="PageNumber"/>
            <w:sz w:val="20"/>
            <w:szCs w:val="20"/>
          </w:rPr>
          <w:fldChar w:fldCharType="begin"/>
        </w:r>
        <w:r w:rsidRPr="00EC75A7">
          <w:rPr>
            <w:rStyle w:val="PageNumber"/>
            <w:sz w:val="20"/>
            <w:szCs w:val="20"/>
          </w:rPr>
          <w:instrText xml:space="preserve"> PAGE </w:instrText>
        </w:r>
        <w:r w:rsidRPr="00EC75A7">
          <w:rPr>
            <w:rStyle w:val="PageNumber"/>
            <w:sz w:val="20"/>
            <w:szCs w:val="20"/>
          </w:rPr>
          <w:fldChar w:fldCharType="separate"/>
        </w:r>
        <w:r w:rsidRPr="00EC75A7">
          <w:rPr>
            <w:rStyle w:val="PageNumber"/>
            <w:noProof/>
            <w:sz w:val="20"/>
            <w:szCs w:val="20"/>
          </w:rPr>
          <w:t>4</w:t>
        </w:r>
        <w:r w:rsidRPr="00EC75A7">
          <w:rPr>
            <w:rStyle w:val="PageNumber"/>
            <w:sz w:val="20"/>
            <w:szCs w:val="20"/>
          </w:rPr>
          <w:fldChar w:fldCharType="end"/>
        </w:r>
      </w:p>
    </w:sdtContent>
    <w:sdtEndPr>
      <w:rPr>
        <w:rStyle w:val="PageNumber"/>
        <w:sz w:val="20"/>
        <w:szCs w:val="20"/>
      </w:rPr>
    </w:sdtEndPr>
  </w:sdt>
  <w:p w:rsidRPr="00EC75A7" w:rsidR="00BC586C" w:rsidP="00EC75A7" w:rsidRDefault="00107F70" w14:paraId="62F4E585" w14:textId="6E6F3844">
    <w:pPr>
      <w:pStyle w:val="Footer"/>
      <w:tabs>
        <w:tab w:val="clear" w:pos="4513"/>
        <w:tab w:val="clear" w:pos="9026"/>
        <w:tab w:val="left" w:pos="3836"/>
      </w:tabs>
      <w:ind w:right="360"/>
      <w:rPr>
        <w:rFonts w:cs="Arial"/>
        <w:sz w:val="20"/>
        <w:szCs w:val="20"/>
      </w:rPr>
    </w:pPr>
    <w:r w:rsidRPr="00EC75A7">
      <w:rPr>
        <w:rFonts w:cs="Arial"/>
        <w:sz w:val="20"/>
        <w:szCs w:val="20"/>
      </w:rPr>
      <w:t>L</w:t>
    </w:r>
    <w:r w:rsidRPr="00EC75A7" w:rsidR="00586EEF">
      <w:rPr>
        <w:rFonts w:cs="Arial"/>
        <w:sz w:val="20"/>
        <w:szCs w:val="20"/>
      </w:rPr>
      <w:t xml:space="preserve">argo </w:t>
    </w:r>
    <w:r w:rsidRPr="00EC75A7" w:rsidR="00BC586C">
      <w:rPr>
        <w:rFonts w:cs="Arial"/>
        <w:sz w:val="20"/>
        <w:szCs w:val="20"/>
      </w:rPr>
      <w:t>Communities Together</w:t>
    </w:r>
  </w:p>
  <w:p w:rsidR="00FF5355" w:rsidP="009231C0" w:rsidRDefault="00072ED8" w14:paraId="316A3B50" w14:textId="77777777">
    <w:pPr>
      <w:pStyle w:val="Footer"/>
      <w:rPr>
        <w:rFonts w:cs="Arial"/>
        <w:sz w:val="20"/>
        <w:szCs w:val="20"/>
      </w:rPr>
    </w:pPr>
    <w:r w:rsidRPr="009231C0">
      <w:rPr>
        <w:rFonts w:cs="Arial"/>
        <w:sz w:val="20"/>
        <w:szCs w:val="20"/>
      </w:rPr>
      <w:t>Scottish Charitable Incorporated Organisat</w:t>
    </w:r>
    <w:r w:rsidRPr="009231C0" w:rsidR="000B0558">
      <w:rPr>
        <w:rFonts w:cs="Arial"/>
        <w:sz w:val="20"/>
        <w:szCs w:val="20"/>
      </w:rPr>
      <w:t>ion, Registered Charity SC048447</w:t>
    </w:r>
  </w:p>
  <w:p w:rsidRPr="009231C0" w:rsidR="009231C0" w:rsidP="009231C0" w:rsidRDefault="00000000" w14:paraId="30D93D96" w14:textId="520DCD7A">
    <w:pPr>
      <w:pStyle w:val="Footer"/>
      <w:rPr>
        <w:rFonts w:cs="Arial"/>
        <w:sz w:val="20"/>
        <w:szCs w:val="20"/>
      </w:rPr>
    </w:pPr>
    <w:hyperlink w:history="1" r:id="rId1">
      <w:r w:rsidRPr="00F85B49" w:rsidR="00FF5355">
        <w:rPr>
          <w:rStyle w:val="Hyperlink"/>
          <w:rFonts w:cs="Arial"/>
          <w:sz w:val="20"/>
          <w:szCs w:val="20"/>
        </w:rPr>
        <w:t>contact@largocommunitiestogether.org.uk</w:t>
      </w:r>
    </w:hyperlink>
    <w:r w:rsidR="00FF5355">
      <w:rPr>
        <w:rFonts w:cs="Arial"/>
        <w:sz w:val="20"/>
        <w:szCs w:val="20"/>
      </w:rPr>
      <w:t xml:space="preserve">, </w:t>
    </w:r>
    <w:hyperlink w:history="1" r:id="rId2">
      <w:r w:rsidRPr="00F85B49" w:rsidR="00FF5355">
        <w:rPr>
          <w:rStyle w:val="Hyperlink"/>
          <w:rFonts w:cs="Arial"/>
          <w:sz w:val="20"/>
          <w:szCs w:val="20"/>
        </w:rPr>
        <w:t>http://www.largocommunitiestogether.org.uk</w:t>
      </w:r>
    </w:hyperlink>
  </w:p>
  <w:p w:rsidRPr="00107F70" w:rsidR="009231C0" w:rsidRDefault="009231C0" w14:paraId="40B22AE8" w14:textId="573895D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8D1" w:rsidP="00107F70" w:rsidRDefault="009038D1" w14:paraId="77D1F567" w14:textId="77777777">
      <w:r>
        <w:separator/>
      </w:r>
    </w:p>
  </w:footnote>
  <w:footnote w:type="continuationSeparator" w:id="0">
    <w:p w:rsidR="009038D1" w:rsidP="00107F70" w:rsidRDefault="009038D1" w14:paraId="0B5A503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06C" w:rsidP="000B0558" w:rsidRDefault="00A5506C" w14:paraId="29840FF8" w14:textId="44F8D070">
    <w:pPr>
      <w:pStyle w:val="Header"/>
      <w:jc w:val="center"/>
    </w:pPr>
  </w:p>
  <w:p w:rsidRPr="00DA3F4A" w:rsidR="00DA3F4A" w:rsidP="00A5506C" w:rsidRDefault="00DA3F4A" w14:paraId="4A656AB8" w14:textId="77777777">
    <w:pPr>
      <w:pStyle w:val="Header"/>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4f5bec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6cba9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94ed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4c109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2e374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b4155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5d610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BD225B"/>
    <w:multiLevelType w:val="hybridMultilevel"/>
    <w:tmpl w:val="7C80C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AD47C1"/>
    <w:multiLevelType w:val="multilevel"/>
    <w:tmpl w:val="4D508330"/>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56579"/>
    <w:multiLevelType w:val="multilevel"/>
    <w:tmpl w:val="4D508330"/>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4B1D1A"/>
    <w:multiLevelType w:val="multilevel"/>
    <w:tmpl w:val="4D508330"/>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5D691D"/>
    <w:multiLevelType w:val="hybridMultilevel"/>
    <w:tmpl w:val="AB2A06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B273EEC"/>
    <w:multiLevelType w:val="hybridMultilevel"/>
    <w:tmpl w:val="2B48C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25E7C"/>
    <w:multiLevelType w:val="hybridMultilevel"/>
    <w:tmpl w:val="8844F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6B5345"/>
    <w:multiLevelType w:val="multilevel"/>
    <w:tmpl w:val="ADC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0559F"/>
    <w:multiLevelType w:val="multilevel"/>
    <w:tmpl w:val="4D508330"/>
    <w:lvl w:ilvl="0">
      <w:start w:val="1"/>
      <w:numFmt w:val="bullet"/>
      <w:lvlText w:val=""/>
      <w:lvlJc w:val="left"/>
      <w:pPr>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E0460E"/>
    <w:multiLevelType w:val="hybridMultilevel"/>
    <w:tmpl w:val="817C01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426387560">
    <w:abstractNumId w:val="4"/>
  </w:num>
  <w:num w:numId="2" w16cid:durableId="1261063783">
    <w:abstractNumId w:val="5"/>
  </w:num>
  <w:num w:numId="3" w16cid:durableId="613438367">
    <w:abstractNumId w:val="0"/>
  </w:num>
  <w:num w:numId="4" w16cid:durableId="649165770">
    <w:abstractNumId w:val="6"/>
  </w:num>
  <w:num w:numId="5" w16cid:durableId="237374465">
    <w:abstractNumId w:val="9"/>
  </w:num>
  <w:num w:numId="6" w16cid:durableId="532502133">
    <w:abstractNumId w:val="7"/>
  </w:num>
  <w:num w:numId="7" w16cid:durableId="1145271491">
    <w:abstractNumId w:val="2"/>
  </w:num>
  <w:num w:numId="8" w16cid:durableId="1624189442">
    <w:abstractNumId w:val="1"/>
  </w:num>
  <w:num w:numId="9" w16cid:durableId="187917675">
    <w:abstractNumId w:val="3"/>
  </w:num>
  <w:num w:numId="10" w16cid:durableId="138209960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26"/>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E5"/>
    <w:rsid w:val="00017350"/>
    <w:rsid w:val="000351ED"/>
    <w:rsid w:val="00046A3A"/>
    <w:rsid w:val="0005191C"/>
    <w:rsid w:val="0005258B"/>
    <w:rsid w:val="0005431C"/>
    <w:rsid w:val="00061712"/>
    <w:rsid w:val="00072ED8"/>
    <w:rsid w:val="000730B4"/>
    <w:rsid w:val="00073F01"/>
    <w:rsid w:val="0008211A"/>
    <w:rsid w:val="00092CBE"/>
    <w:rsid w:val="0009314B"/>
    <w:rsid w:val="0009545F"/>
    <w:rsid w:val="00095BE6"/>
    <w:rsid w:val="00097C2D"/>
    <w:rsid w:val="000A0F30"/>
    <w:rsid w:val="000A5586"/>
    <w:rsid w:val="000B0558"/>
    <w:rsid w:val="000B2858"/>
    <w:rsid w:val="000C30C9"/>
    <w:rsid w:val="000E0EA8"/>
    <w:rsid w:val="000E31FF"/>
    <w:rsid w:val="000E3374"/>
    <w:rsid w:val="000F2A78"/>
    <w:rsid w:val="00107F70"/>
    <w:rsid w:val="00114E6A"/>
    <w:rsid w:val="0012131B"/>
    <w:rsid w:val="0013033E"/>
    <w:rsid w:val="001409F8"/>
    <w:rsid w:val="001553D5"/>
    <w:rsid w:val="00161D61"/>
    <w:rsid w:val="001624B9"/>
    <w:rsid w:val="001632E6"/>
    <w:rsid w:val="00170CBF"/>
    <w:rsid w:val="001823C1"/>
    <w:rsid w:val="001A464F"/>
    <w:rsid w:val="001C498C"/>
    <w:rsid w:val="001D1694"/>
    <w:rsid w:val="001E4998"/>
    <w:rsid w:val="001E718D"/>
    <w:rsid w:val="001F4B31"/>
    <w:rsid w:val="00205DCA"/>
    <w:rsid w:val="00207527"/>
    <w:rsid w:val="0022151B"/>
    <w:rsid w:val="00230DC8"/>
    <w:rsid w:val="002445A0"/>
    <w:rsid w:val="002564AF"/>
    <w:rsid w:val="002618AF"/>
    <w:rsid w:val="0026195F"/>
    <w:rsid w:val="00271F8E"/>
    <w:rsid w:val="00276268"/>
    <w:rsid w:val="00281733"/>
    <w:rsid w:val="002B0412"/>
    <w:rsid w:val="002B592F"/>
    <w:rsid w:val="002B732E"/>
    <w:rsid w:val="002B7868"/>
    <w:rsid w:val="002D25C5"/>
    <w:rsid w:val="002D3544"/>
    <w:rsid w:val="002D6F5B"/>
    <w:rsid w:val="002E21E9"/>
    <w:rsid w:val="002E5BDB"/>
    <w:rsid w:val="002E6349"/>
    <w:rsid w:val="003132D9"/>
    <w:rsid w:val="003146AE"/>
    <w:rsid w:val="00321C8D"/>
    <w:rsid w:val="00330AC5"/>
    <w:rsid w:val="00333C0A"/>
    <w:rsid w:val="00345AFE"/>
    <w:rsid w:val="003665CA"/>
    <w:rsid w:val="00366904"/>
    <w:rsid w:val="00370028"/>
    <w:rsid w:val="00375513"/>
    <w:rsid w:val="0038202C"/>
    <w:rsid w:val="003840E0"/>
    <w:rsid w:val="003A5327"/>
    <w:rsid w:val="003B3207"/>
    <w:rsid w:val="003C371D"/>
    <w:rsid w:val="003F3FEB"/>
    <w:rsid w:val="004066B1"/>
    <w:rsid w:val="00410464"/>
    <w:rsid w:val="004114F5"/>
    <w:rsid w:val="004243B8"/>
    <w:rsid w:val="00426CE8"/>
    <w:rsid w:val="00434075"/>
    <w:rsid w:val="00435D76"/>
    <w:rsid w:val="0044136E"/>
    <w:rsid w:val="00452A4B"/>
    <w:rsid w:val="004571E7"/>
    <w:rsid w:val="0046441F"/>
    <w:rsid w:val="00467404"/>
    <w:rsid w:val="0046748C"/>
    <w:rsid w:val="00473574"/>
    <w:rsid w:val="00473A1B"/>
    <w:rsid w:val="00476424"/>
    <w:rsid w:val="004A5C79"/>
    <w:rsid w:val="004B1C21"/>
    <w:rsid w:val="004B2D19"/>
    <w:rsid w:val="004B7A72"/>
    <w:rsid w:val="004D0990"/>
    <w:rsid w:val="004E4C24"/>
    <w:rsid w:val="004E5598"/>
    <w:rsid w:val="004E5F9B"/>
    <w:rsid w:val="005107B4"/>
    <w:rsid w:val="005166DB"/>
    <w:rsid w:val="00516DB2"/>
    <w:rsid w:val="0052152B"/>
    <w:rsid w:val="00522C68"/>
    <w:rsid w:val="00524EDA"/>
    <w:rsid w:val="0052503B"/>
    <w:rsid w:val="005359E7"/>
    <w:rsid w:val="005470F9"/>
    <w:rsid w:val="00550985"/>
    <w:rsid w:val="00553F19"/>
    <w:rsid w:val="00561F93"/>
    <w:rsid w:val="00567A70"/>
    <w:rsid w:val="00571DAC"/>
    <w:rsid w:val="00586EEF"/>
    <w:rsid w:val="005950FD"/>
    <w:rsid w:val="005A1FAD"/>
    <w:rsid w:val="005C364F"/>
    <w:rsid w:val="005C50C5"/>
    <w:rsid w:val="005C7225"/>
    <w:rsid w:val="005D17EA"/>
    <w:rsid w:val="00615991"/>
    <w:rsid w:val="00624A34"/>
    <w:rsid w:val="006269C5"/>
    <w:rsid w:val="00641BE5"/>
    <w:rsid w:val="0064213D"/>
    <w:rsid w:val="00647295"/>
    <w:rsid w:val="0065058B"/>
    <w:rsid w:val="00650722"/>
    <w:rsid w:val="0065441A"/>
    <w:rsid w:val="006555B5"/>
    <w:rsid w:val="00680489"/>
    <w:rsid w:val="00684E4A"/>
    <w:rsid w:val="006B3B72"/>
    <w:rsid w:val="006B3E40"/>
    <w:rsid w:val="006B67A1"/>
    <w:rsid w:val="006D0B17"/>
    <w:rsid w:val="006D3DCE"/>
    <w:rsid w:val="006E3C9A"/>
    <w:rsid w:val="006E5D0B"/>
    <w:rsid w:val="006E79CD"/>
    <w:rsid w:val="00701AE6"/>
    <w:rsid w:val="0070201E"/>
    <w:rsid w:val="007047D2"/>
    <w:rsid w:val="007072CD"/>
    <w:rsid w:val="0071718C"/>
    <w:rsid w:val="00733190"/>
    <w:rsid w:val="00740C4E"/>
    <w:rsid w:val="00761042"/>
    <w:rsid w:val="00764693"/>
    <w:rsid w:val="00766585"/>
    <w:rsid w:val="00767FE9"/>
    <w:rsid w:val="007941C0"/>
    <w:rsid w:val="007A0D63"/>
    <w:rsid w:val="007A39C7"/>
    <w:rsid w:val="007B7A1C"/>
    <w:rsid w:val="007C420C"/>
    <w:rsid w:val="007C4761"/>
    <w:rsid w:val="007C78F2"/>
    <w:rsid w:val="007D097E"/>
    <w:rsid w:val="007D1C28"/>
    <w:rsid w:val="007D5E6B"/>
    <w:rsid w:val="008107BB"/>
    <w:rsid w:val="00817E83"/>
    <w:rsid w:val="00823846"/>
    <w:rsid w:val="00831A7D"/>
    <w:rsid w:val="008334B8"/>
    <w:rsid w:val="00835BB8"/>
    <w:rsid w:val="00843823"/>
    <w:rsid w:val="00844603"/>
    <w:rsid w:val="008574D3"/>
    <w:rsid w:val="00860E8E"/>
    <w:rsid w:val="0087136C"/>
    <w:rsid w:val="00874E4B"/>
    <w:rsid w:val="0088080E"/>
    <w:rsid w:val="00881E29"/>
    <w:rsid w:val="00882D47"/>
    <w:rsid w:val="00883EB2"/>
    <w:rsid w:val="00887009"/>
    <w:rsid w:val="008A278B"/>
    <w:rsid w:val="008B2289"/>
    <w:rsid w:val="008D693B"/>
    <w:rsid w:val="008D74AA"/>
    <w:rsid w:val="008F2D77"/>
    <w:rsid w:val="008F6E61"/>
    <w:rsid w:val="00901544"/>
    <w:rsid w:val="009029EA"/>
    <w:rsid w:val="009038D1"/>
    <w:rsid w:val="009231C0"/>
    <w:rsid w:val="00923FF4"/>
    <w:rsid w:val="0093026D"/>
    <w:rsid w:val="00937E1A"/>
    <w:rsid w:val="009672E8"/>
    <w:rsid w:val="00976FFB"/>
    <w:rsid w:val="00997D63"/>
    <w:rsid w:val="009A5D20"/>
    <w:rsid w:val="009A71BB"/>
    <w:rsid w:val="009B64C4"/>
    <w:rsid w:val="009D1D71"/>
    <w:rsid w:val="009D34F6"/>
    <w:rsid w:val="009D3E53"/>
    <w:rsid w:val="009D40B0"/>
    <w:rsid w:val="009E12B7"/>
    <w:rsid w:val="009F4F8E"/>
    <w:rsid w:val="00A04B62"/>
    <w:rsid w:val="00A052B5"/>
    <w:rsid w:val="00A16ABA"/>
    <w:rsid w:val="00A22353"/>
    <w:rsid w:val="00A258F8"/>
    <w:rsid w:val="00A324CD"/>
    <w:rsid w:val="00A4001F"/>
    <w:rsid w:val="00A45CF8"/>
    <w:rsid w:val="00A5506C"/>
    <w:rsid w:val="00A55905"/>
    <w:rsid w:val="00A754C6"/>
    <w:rsid w:val="00A876E6"/>
    <w:rsid w:val="00A97889"/>
    <w:rsid w:val="00A97895"/>
    <w:rsid w:val="00AB2121"/>
    <w:rsid w:val="00AB3A12"/>
    <w:rsid w:val="00AC5CC0"/>
    <w:rsid w:val="00AE2DEA"/>
    <w:rsid w:val="00AE4301"/>
    <w:rsid w:val="00B16DEC"/>
    <w:rsid w:val="00B344B7"/>
    <w:rsid w:val="00B42670"/>
    <w:rsid w:val="00B562D8"/>
    <w:rsid w:val="00B8616B"/>
    <w:rsid w:val="00BB4399"/>
    <w:rsid w:val="00BB5DFB"/>
    <w:rsid w:val="00BC586C"/>
    <w:rsid w:val="00BD2D9D"/>
    <w:rsid w:val="00BE53B2"/>
    <w:rsid w:val="00BF45BE"/>
    <w:rsid w:val="00C01C11"/>
    <w:rsid w:val="00C07FF3"/>
    <w:rsid w:val="00C148B0"/>
    <w:rsid w:val="00C30E1F"/>
    <w:rsid w:val="00C37C42"/>
    <w:rsid w:val="00C677B0"/>
    <w:rsid w:val="00CA5A56"/>
    <w:rsid w:val="00CD4B57"/>
    <w:rsid w:val="00CE72C7"/>
    <w:rsid w:val="00CF64D3"/>
    <w:rsid w:val="00D1056C"/>
    <w:rsid w:val="00D13405"/>
    <w:rsid w:val="00D20A71"/>
    <w:rsid w:val="00D40E15"/>
    <w:rsid w:val="00D55AE1"/>
    <w:rsid w:val="00D669E5"/>
    <w:rsid w:val="00D71C50"/>
    <w:rsid w:val="00D76468"/>
    <w:rsid w:val="00D77E45"/>
    <w:rsid w:val="00D840FD"/>
    <w:rsid w:val="00D87B11"/>
    <w:rsid w:val="00DA3F4A"/>
    <w:rsid w:val="00DB03A5"/>
    <w:rsid w:val="00DB5772"/>
    <w:rsid w:val="00DC5259"/>
    <w:rsid w:val="00DD5882"/>
    <w:rsid w:val="00E03F4F"/>
    <w:rsid w:val="00E049D1"/>
    <w:rsid w:val="00E14E4E"/>
    <w:rsid w:val="00E35211"/>
    <w:rsid w:val="00E41F9A"/>
    <w:rsid w:val="00E442DD"/>
    <w:rsid w:val="00E45C7D"/>
    <w:rsid w:val="00E50B65"/>
    <w:rsid w:val="00E667E7"/>
    <w:rsid w:val="00E71FE7"/>
    <w:rsid w:val="00E723E4"/>
    <w:rsid w:val="00E732EB"/>
    <w:rsid w:val="00E865CC"/>
    <w:rsid w:val="00EB1245"/>
    <w:rsid w:val="00EC409E"/>
    <w:rsid w:val="00EC6DAF"/>
    <w:rsid w:val="00EC75A7"/>
    <w:rsid w:val="00EC7DE3"/>
    <w:rsid w:val="00F13785"/>
    <w:rsid w:val="00F16D4D"/>
    <w:rsid w:val="00F16D77"/>
    <w:rsid w:val="00F5778C"/>
    <w:rsid w:val="00F660ED"/>
    <w:rsid w:val="00FB29F3"/>
    <w:rsid w:val="00FC1080"/>
    <w:rsid w:val="00FD3C80"/>
    <w:rsid w:val="00FD455A"/>
    <w:rsid w:val="00FE03F7"/>
    <w:rsid w:val="00FF5355"/>
    <w:rsid w:val="01201F44"/>
    <w:rsid w:val="013D8039"/>
    <w:rsid w:val="014170BD"/>
    <w:rsid w:val="0182D30D"/>
    <w:rsid w:val="025B2C33"/>
    <w:rsid w:val="026BFE1B"/>
    <w:rsid w:val="02C70EE1"/>
    <w:rsid w:val="03950929"/>
    <w:rsid w:val="03E7A566"/>
    <w:rsid w:val="043A5B07"/>
    <w:rsid w:val="044A2F2A"/>
    <w:rsid w:val="045C1120"/>
    <w:rsid w:val="04C8AE20"/>
    <w:rsid w:val="051CE84B"/>
    <w:rsid w:val="05BDE295"/>
    <w:rsid w:val="05E8E97C"/>
    <w:rsid w:val="06200386"/>
    <w:rsid w:val="0642E37F"/>
    <w:rsid w:val="076C36A5"/>
    <w:rsid w:val="079801CD"/>
    <w:rsid w:val="082E75DA"/>
    <w:rsid w:val="089F1E08"/>
    <w:rsid w:val="08C15EF8"/>
    <w:rsid w:val="0903B3F1"/>
    <w:rsid w:val="09346DD3"/>
    <w:rsid w:val="09346DD3"/>
    <w:rsid w:val="09488EE5"/>
    <w:rsid w:val="0958AC68"/>
    <w:rsid w:val="0A648A6C"/>
    <w:rsid w:val="0AB1E6A1"/>
    <w:rsid w:val="0AD1FAAD"/>
    <w:rsid w:val="0B092A59"/>
    <w:rsid w:val="0B4AB7A9"/>
    <w:rsid w:val="0B9056F1"/>
    <w:rsid w:val="0C58E290"/>
    <w:rsid w:val="0C6CA8DD"/>
    <w:rsid w:val="0CB2944C"/>
    <w:rsid w:val="0CC1BD40"/>
    <w:rsid w:val="0E206216"/>
    <w:rsid w:val="0ED47337"/>
    <w:rsid w:val="0F4C9439"/>
    <w:rsid w:val="0F938390"/>
    <w:rsid w:val="0FE8B90B"/>
    <w:rsid w:val="100EEE3B"/>
    <w:rsid w:val="105782C2"/>
    <w:rsid w:val="10A78D83"/>
    <w:rsid w:val="1157045D"/>
    <w:rsid w:val="116455A1"/>
    <w:rsid w:val="1170D877"/>
    <w:rsid w:val="11D2D5D3"/>
    <w:rsid w:val="1224E50F"/>
    <w:rsid w:val="1239D421"/>
    <w:rsid w:val="12CA1C7F"/>
    <w:rsid w:val="13434DA0"/>
    <w:rsid w:val="134648CF"/>
    <w:rsid w:val="1371E371"/>
    <w:rsid w:val="145C0FFD"/>
    <w:rsid w:val="145CECF2"/>
    <w:rsid w:val="1586FD3A"/>
    <w:rsid w:val="15C17092"/>
    <w:rsid w:val="15C17092"/>
    <w:rsid w:val="15D59974"/>
    <w:rsid w:val="1605D071"/>
    <w:rsid w:val="166AF682"/>
    <w:rsid w:val="16B19525"/>
    <w:rsid w:val="173E0B30"/>
    <w:rsid w:val="180BE219"/>
    <w:rsid w:val="18538608"/>
    <w:rsid w:val="1870D2F8"/>
    <w:rsid w:val="19C3F03B"/>
    <w:rsid w:val="1A1134AE"/>
    <w:rsid w:val="1A1134AE"/>
    <w:rsid w:val="1A64A4E3"/>
    <w:rsid w:val="1B39E18A"/>
    <w:rsid w:val="1BDEC4DE"/>
    <w:rsid w:val="1BE27332"/>
    <w:rsid w:val="1C054D74"/>
    <w:rsid w:val="1C168EC9"/>
    <w:rsid w:val="1CF607C2"/>
    <w:rsid w:val="1E173BE4"/>
    <w:rsid w:val="1E85DA24"/>
    <w:rsid w:val="1EF7422A"/>
    <w:rsid w:val="1F06796D"/>
    <w:rsid w:val="1F6E83FA"/>
    <w:rsid w:val="1FBEB133"/>
    <w:rsid w:val="1FE76598"/>
    <w:rsid w:val="1FF09360"/>
    <w:rsid w:val="2050BF35"/>
    <w:rsid w:val="20655DF0"/>
    <w:rsid w:val="20F9C651"/>
    <w:rsid w:val="22C90A09"/>
    <w:rsid w:val="22FEE1A7"/>
    <w:rsid w:val="23BF81E0"/>
    <w:rsid w:val="23ECD408"/>
    <w:rsid w:val="248205FB"/>
    <w:rsid w:val="250281AF"/>
    <w:rsid w:val="254B97FE"/>
    <w:rsid w:val="266AF299"/>
    <w:rsid w:val="269F5717"/>
    <w:rsid w:val="26C6A49C"/>
    <w:rsid w:val="26DDF298"/>
    <w:rsid w:val="270BCD1C"/>
    <w:rsid w:val="2715EBC7"/>
    <w:rsid w:val="27236E15"/>
    <w:rsid w:val="27A91C36"/>
    <w:rsid w:val="284C24AD"/>
    <w:rsid w:val="28D82216"/>
    <w:rsid w:val="29176A5C"/>
    <w:rsid w:val="29D69CB9"/>
    <w:rsid w:val="29F5B5D9"/>
    <w:rsid w:val="2A30A4C9"/>
    <w:rsid w:val="2AA4237C"/>
    <w:rsid w:val="2B1458B2"/>
    <w:rsid w:val="2B1F75C2"/>
    <w:rsid w:val="2C2E93FB"/>
    <w:rsid w:val="2C300098"/>
    <w:rsid w:val="2C3B69EF"/>
    <w:rsid w:val="2C6A9B98"/>
    <w:rsid w:val="2CB94FFB"/>
    <w:rsid w:val="2CC8EC3A"/>
    <w:rsid w:val="2D10D065"/>
    <w:rsid w:val="2E0BA415"/>
    <w:rsid w:val="2E127D41"/>
    <w:rsid w:val="2EA1692E"/>
    <w:rsid w:val="2F555106"/>
    <w:rsid w:val="2FA628E3"/>
    <w:rsid w:val="308F2CE5"/>
    <w:rsid w:val="31C64186"/>
    <w:rsid w:val="322A390C"/>
    <w:rsid w:val="333F7457"/>
    <w:rsid w:val="3384A975"/>
    <w:rsid w:val="34362705"/>
    <w:rsid w:val="3498E1B7"/>
    <w:rsid w:val="35A520F1"/>
    <w:rsid w:val="35AC3ACE"/>
    <w:rsid w:val="35AC3ACE"/>
    <w:rsid w:val="35DD0698"/>
    <w:rsid w:val="364AF167"/>
    <w:rsid w:val="3653E1C3"/>
    <w:rsid w:val="3681E2C0"/>
    <w:rsid w:val="36F0C19D"/>
    <w:rsid w:val="374BB0FB"/>
    <w:rsid w:val="379E15BF"/>
    <w:rsid w:val="3821FC09"/>
    <w:rsid w:val="38EE1EF0"/>
    <w:rsid w:val="390F4CAE"/>
    <w:rsid w:val="3916ABDE"/>
    <w:rsid w:val="39D1F664"/>
    <w:rsid w:val="3AA7BD23"/>
    <w:rsid w:val="3B026241"/>
    <w:rsid w:val="3B1A6D5E"/>
    <w:rsid w:val="3B7C8145"/>
    <w:rsid w:val="3C1642FD"/>
    <w:rsid w:val="3C64AF49"/>
    <w:rsid w:val="3C9C941A"/>
    <w:rsid w:val="3CE11071"/>
    <w:rsid w:val="3D1C92E8"/>
    <w:rsid w:val="3D30AF8B"/>
    <w:rsid w:val="3D50DB6E"/>
    <w:rsid w:val="3D682C85"/>
    <w:rsid w:val="3E2DBF5B"/>
    <w:rsid w:val="3ECB437C"/>
    <w:rsid w:val="3ED3FDC9"/>
    <w:rsid w:val="3F2A8004"/>
    <w:rsid w:val="3F9B891C"/>
    <w:rsid w:val="3FDDEB75"/>
    <w:rsid w:val="3FDFDC5C"/>
    <w:rsid w:val="3FF1DF61"/>
    <w:rsid w:val="3FFAC21A"/>
    <w:rsid w:val="4008E6ED"/>
    <w:rsid w:val="400D17C7"/>
    <w:rsid w:val="407F0631"/>
    <w:rsid w:val="411CB127"/>
    <w:rsid w:val="4178068E"/>
    <w:rsid w:val="41BF907D"/>
    <w:rsid w:val="421FA013"/>
    <w:rsid w:val="426CB1C1"/>
    <w:rsid w:val="42B0B9BA"/>
    <w:rsid w:val="4405AFD4"/>
    <w:rsid w:val="4432CF8A"/>
    <w:rsid w:val="44D10817"/>
    <w:rsid w:val="455AE404"/>
    <w:rsid w:val="456A9067"/>
    <w:rsid w:val="45A59AE2"/>
    <w:rsid w:val="4625DF8C"/>
    <w:rsid w:val="4641C771"/>
    <w:rsid w:val="48DA5303"/>
    <w:rsid w:val="4904595D"/>
    <w:rsid w:val="49179369"/>
    <w:rsid w:val="49E13326"/>
    <w:rsid w:val="4B6BE2E8"/>
    <w:rsid w:val="4BB26488"/>
    <w:rsid w:val="4C2D3E27"/>
    <w:rsid w:val="4C6AF53B"/>
    <w:rsid w:val="4D670D4D"/>
    <w:rsid w:val="4D79C1F2"/>
    <w:rsid w:val="4DEF7924"/>
    <w:rsid w:val="4E5A5FFD"/>
    <w:rsid w:val="4E5CE3D3"/>
    <w:rsid w:val="4E5FEC0B"/>
    <w:rsid w:val="4E7051BD"/>
    <w:rsid w:val="4E7C7EE6"/>
    <w:rsid w:val="4EFDDD6C"/>
    <w:rsid w:val="4F531386"/>
    <w:rsid w:val="4FB2D03C"/>
    <w:rsid w:val="4FE97FE7"/>
    <w:rsid w:val="5034A2CA"/>
    <w:rsid w:val="51782686"/>
    <w:rsid w:val="51A314D3"/>
    <w:rsid w:val="526979A6"/>
    <w:rsid w:val="528F87DC"/>
    <w:rsid w:val="52B78D1F"/>
    <w:rsid w:val="52FBC3C3"/>
    <w:rsid w:val="5318E215"/>
    <w:rsid w:val="534214FD"/>
    <w:rsid w:val="5357B873"/>
    <w:rsid w:val="539D6EAF"/>
    <w:rsid w:val="53A0C9CF"/>
    <w:rsid w:val="53A91BAD"/>
    <w:rsid w:val="53C9F7C2"/>
    <w:rsid w:val="542BAFFD"/>
    <w:rsid w:val="5458307C"/>
    <w:rsid w:val="546D44AF"/>
    <w:rsid w:val="5475D77B"/>
    <w:rsid w:val="5487B204"/>
    <w:rsid w:val="5562B6C1"/>
    <w:rsid w:val="55735107"/>
    <w:rsid w:val="557EFE52"/>
    <w:rsid w:val="558062C2"/>
    <w:rsid w:val="55C8C599"/>
    <w:rsid w:val="5653AE2C"/>
    <w:rsid w:val="570FC8D7"/>
    <w:rsid w:val="577F9895"/>
    <w:rsid w:val="579AA153"/>
    <w:rsid w:val="57C20BCE"/>
    <w:rsid w:val="57E94B4D"/>
    <w:rsid w:val="5821662C"/>
    <w:rsid w:val="58927486"/>
    <w:rsid w:val="58DA2103"/>
    <w:rsid w:val="592CC816"/>
    <w:rsid w:val="593A9CE3"/>
    <w:rsid w:val="59BE1BA3"/>
    <w:rsid w:val="59CB12DD"/>
    <w:rsid w:val="5A9E0C9A"/>
    <w:rsid w:val="5B16C7BB"/>
    <w:rsid w:val="5B250FB4"/>
    <w:rsid w:val="5BA02FDA"/>
    <w:rsid w:val="5C62F75F"/>
    <w:rsid w:val="5CE684D1"/>
    <w:rsid w:val="5D5CA59D"/>
    <w:rsid w:val="5D9D00A0"/>
    <w:rsid w:val="5E0AD056"/>
    <w:rsid w:val="5E370110"/>
    <w:rsid w:val="5E61F898"/>
    <w:rsid w:val="5E74A5B0"/>
    <w:rsid w:val="5E825C1F"/>
    <w:rsid w:val="5F61651B"/>
    <w:rsid w:val="5F70985F"/>
    <w:rsid w:val="60070177"/>
    <w:rsid w:val="600C3944"/>
    <w:rsid w:val="600C3944"/>
    <w:rsid w:val="60407704"/>
    <w:rsid w:val="6058E3B6"/>
    <w:rsid w:val="60884079"/>
    <w:rsid w:val="60A1FAEA"/>
    <w:rsid w:val="60F81A95"/>
    <w:rsid w:val="610E8E27"/>
    <w:rsid w:val="61FDB05D"/>
    <w:rsid w:val="62139B27"/>
    <w:rsid w:val="624EF889"/>
    <w:rsid w:val="6347B7E9"/>
    <w:rsid w:val="638C31BE"/>
    <w:rsid w:val="63A4E264"/>
    <w:rsid w:val="641FD588"/>
    <w:rsid w:val="646B2FB7"/>
    <w:rsid w:val="64757D8A"/>
    <w:rsid w:val="648A1963"/>
    <w:rsid w:val="652EC2AB"/>
    <w:rsid w:val="65365501"/>
    <w:rsid w:val="6584695F"/>
    <w:rsid w:val="65D90506"/>
    <w:rsid w:val="6655B3BA"/>
    <w:rsid w:val="67BD8647"/>
    <w:rsid w:val="67DDCE11"/>
    <w:rsid w:val="682856E7"/>
    <w:rsid w:val="68F7C708"/>
    <w:rsid w:val="69ADFEC3"/>
    <w:rsid w:val="6A1002A1"/>
    <w:rsid w:val="6B6311BD"/>
    <w:rsid w:val="6B7A9258"/>
    <w:rsid w:val="6BF57401"/>
    <w:rsid w:val="6D8C7758"/>
    <w:rsid w:val="6E45995C"/>
    <w:rsid w:val="6E6E64C5"/>
    <w:rsid w:val="6EDD7484"/>
    <w:rsid w:val="6EF3B104"/>
    <w:rsid w:val="6EFCC336"/>
    <w:rsid w:val="6F33DEA0"/>
    <w:rsid w:val="6F62ADDC"/>
    <w:rsid w:val="6FB2CBD7"/>
    <w:rsid w:val="70713D81"/>
    <w:rsid w:val="70B5E98B"/>
    <w:rsid w:val="7156045F"/>
    <w:rsid w:val="7197414C"/>
    <w:rsid w:val="71E9C680"/>
    <w:rsid w:val="72C97A43"/>
    <w:rsid w:val="7302C8C7"/>
    <w:rsid w:val="734297CE"/>
    <w:rsid w:val="73E7ECD9"/>
    <w:rsid w:val="73ECB894"/>
    <w:rsid w:val="73EE5CD9"/>
    <w:rsid w:val="73F97250"/>
    <w:rsid w:val="750AB4C1"/>
    <w:rsid w:val="756EB34D"/>
    <w:rsid w:val="76091095"/>
    <w:rsid w:val="7623812A"/>
    <w:rsid w:val="76A28863"/>
    <w:rsid w:val="77DF419D"/>
    <w:rsid w:val="7A16CA82"/>
    <w:rsid w:val="7AE7969F"/>
    <w:rsid w:val="7B566C49"/>
    <w:rsid w:val="7C25EA17"/>
    <w:rsid w:val="7CA4356F"/>
    <w:rsid w:val="7CBF8B89"/>
    <w:rsid w:val="7D26C86A"/>
    <w:rsid w:val="7D884F10"/>
    <w:rsid w:val="7D8B9FBD"/>
    <w:rsid w:val="7DA87E6A"/>
    <w:rsid w:val="7DFF9D88"/>
    <w:rsid w:val="7E0289D2"/>
    <w:rsid w:val="7E1AB4B5"/>
    <w:rsid w:val="7E32A31A"/>
    <w:rsid w:val="7E9D7DF4"/>
    <w:rsid w:val="7EF960F4"/>
    <w:rsid w:val="7FBA4EF1"/>
    <w:rsid w:val="7FE9425A"/>
    <w:rsid w:val="7FE9E9ED"/>
    <w:rsid w:val="7FE9E9ED"/>
    <w:rsid w:val="7FF70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E7B0"/>
  <w15:chartTrackingRefBased/>
  <w15:docId w15:val="{49811AF1-BB67-45D0-AA5E-D6E71D92D8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64693"/>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07F70"/>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107F70"/>
  </w:style>
  <w:style w:type="paragraph" w:styleId="Footer">
    <w:name w:val="footer"/>
    <w:basedOn w:val="Normal"/>
    <w:link w:val="FooterChar"/>
    <w:uiPriority w:val="99"/>
    <w:unhideWhenUsed/>
    <w:rsid w:val="00107F70"/>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107F70"/>
  </w:style>
  <w:style w:type="paragraph" w:styleId="BalloonText">
    <w:name w:val="Balloon Text"/>
    <w:basedOn w:val="Normal"/>
    <w:link w:val="BalloonTextChar"/>
    <w:uiPriority w:val="99"/>
    <w:semiHidden/>
    <w:unhideWhenUsed/>
    <w:rsid w:val="00D71C50"/>
    <w:rPr>
      <w:rFonts w:ascii="Segoe UI" w:hAnsi="Segoe UI" w:cs="Segoe UI" w:eastAsiaTheme="minorHAnsi"/>
      <w:sz w:val="18"/>
      <w:szCs w:val="18"/>
      <w:lang w:eastAsia="en-US"/>
    </w:rPr>
  </w:style>
  <w:style w:type="character" w:styleId="BalloonTextChar" w:customStyle="1">
    <w:name w:val="Balloon Text Char"/>
    <w:basedOn w:val="DefaultParagraphFont"/>
    <w:link w:val="BalloonText"/>
    <w:uiPriority w:val="99"/>
    <w:semiHidden/>
    <w:rsid w:val="00D71C50"/>
    <w:rPr>
      <w:rFonts w:ascii="Segoe UI" w:hAnsi="Segoe UI" w:cs="Segoe UI"/>
      <w:sz w:val="18"/>
      <w:szCs w:val="18"/>
    </w:rPr>
  </w:style>
  <w:style w:type="character" w:styleId="Hyperlink">
    <w:name w:val="Hyperlink"/>
    <w:basedOn w:val="DefaultParagraphFont"/>
    <w:uiPriority w:val="99"/>
    <w:unhideWhenUsed/>
    <w:rsid w:val="00831A7D"/>
    <w:rPr>
      <w:color w:val="0563C1" w:themeColor="hyperlink"/>
      <w:u w:val="single"/>
    </w:rPr>
  </w:style>
  <w:style w:type="character" w:styleId="fn" w:customStyle="1">
    <w:name w:val="fn"/>
    <w:basedOn w:val="DefaultParagraphFont"/>
    <w:rsid w:val="00467404"/>
  </w:style>
  <w:style w:type="character" w:styleId="street-address" w:customStyle="1">
    <w:name w:val="street-address"/>
    <w:basedOn w:val="DefaultParagraphFont"/>
    <w:rsid w:val="00467404"/>
  </w:style>
  <w:style w:type="character" w:styleId="postal-code" w:customStyle="1">
    <w:name w:val="postal-code"/>
    <w:basedOn w:val="DefaultParagraphFont"/>
    <w:rsid w:val="00467404"/>
  </w:style>
  <w:style w:type="character" w:styleId="country-name" w:customStyle="1">
    <w:name w:val="country-name"/>
    <w:basedOn w:val="DefaultParagraphFont"/>
    <w:rsid w:val="00467404"/>
  </w:style>
  <w:style w:type="character" w:styleId="UnresolvedMention">
    <w:name w:val="Unresolved Mention"/>
    <w:basedOn w:val="DefaultParagraphFont"/>
    <w:uiPriority w:val="99"/>
    <w:rsid w:val="0070201E"/>
    <w:rPr>
      <w:color w:val="605E5C"/>
      <w:shd w:val="clear" w:color="auto" w:fill="E1DFDD"/>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43823"/>
    <w:pPr>
      <w:ind w:left="720"/>
      <w:contextualSpacing/>
    </w:pPr>
    <w:rPr>
      <w:rFonts w:asciiTheme="minorHAnsi" w:hAnsiTheme="minorHAnsi" w:eastAsiaTheme="minorHAnsi" w:cstheme="minorBidi"/>
      <w:lang w:val="en-US" w:eastAsia="en-US"/>
    </w:rPr>
  </w:style>
  <w:style w:type="paragraph" w:styleId="Revision">
    <w:name w:val="Revision"/>
    <w:hidden/>
    <w:uiPriority w:val="99"/>
    <w:semiHidden/>
    <w:rsid w:val="00881E29"/>
    <w:pPr>
      <w:spacing w:after="0" w:line="240" w:lineRule="auto"/>
    </w:pPr>
  </w:style>
  <w:style w:type="character" w:styleId="FollowedHyperlink">
    <w:name w:val="FollowedHyperlink"/>
    <w:basedOn w:val="DefaultParagraphFont"/>
    <w:uiPriority w:val="99"/>
    <w:semiHidden/>
    <w:unhideWhenUsed/>
    <w:rsid w:val="00FF5355"/>
    <w:rPr>
      <w:color w:val="954F72" w:themeColor="followedHyperlink"/>
      <w:u w:val="single"/>
    </w:rPr>
  </w:style>
  <w:style w:type="character" w:styleId="ListParagraphChar" w:customStyle="1">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CD4B57"/>
    <w:rPr>
      <w:sz w:val="24"/>
      <w:szCs w:val="24"/>
      <w:lang w:val="en-US"/>
    </w:rPr>
  </w:style>
  <w:style w:type="character" w:styleId="apple-converted-space" w:customStyle="1">
    <w:name w:val="apple-converted-space"/>
    <w:basedOn w:val="DefaultParagraphFont"/>
    <w:rsid w:val="006D0B17"/>
  </w:style>
  <w:style w:type="character" w:styleId="CommentReference">
    <w:name w:val="annotation reference"/>
    <w:basedOn w:val="DefaultParagraphFont"/>
    <w:uiPriority w:val="99"/>
    <w:semiHidden/>
    <w:unhideWhenUsed/>
    <w:rsid w:val="00524EDA"/>
    <w:rPr>
      <w:sz w:val="16"/>
      <w:szCs w:val="16"/>
    </w:rPr>
  </w:style>
  <w:style w:type="paragraph" w:styleId="CommentText">
    <w:name w:val="annotation text"/>
    <w:basedOn w:val="Normal"/>
    <w:link w:val="CommentTextChar"/>
    <w:uiPriority w:val="99"/>
    <w:semiHidden/>
    <w:unhideWhenUsed/>
    <w:rsid w:val="00524EDA"/>
    <w:rPr>
      <w:sz w:val="20"/>
      <w:szCs w:val="20"/>
    </w:rPr>
  </w:style>
  <w:style w:type="character" w:styleId="CommentTextChar" w:customStyle="1">
    <w:name w:val="Comment Text Char"/>
    <w:basedOn w:val="DefaultParagraphFont"/>
    <w:link w:val="CommentText"/>
    <w:uiPriority w:val="99"/>
    <w:semiHidden/>
    <w:rsid w:val="00524EDA"/>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24EDA"/>
    <w:rPr>
      <w:b/>
      <w:bCs/>
    </w:rPr>
  </w:style>
  <w:style w:type="character" w:styleId="CommentSubjectChar" w:customStyle="1">
    <w:name w:val="Comment Subject Char"/>
    <w:basedOn w:val="CommentTextChar"/>
    <w:link w:val="CommentSubject"/>
    <w:uiPriority w:val="99"/>
    <w:semiHidden/>
    <w:rsid w:val="00524EDA"/>
    <w:rPr>
      <w:rFonts w:ascii="Times New Roman" w:hAnsi="Times New Roman" w:eastAsia="Times New Roman" w:cs="Times New Roman"/>
      <w:b/>
      <w:bCs/>
      <w:sz w:val="20"/>
      <w:szCs w:val="20"/>
      <w:lang w:eastAsia="en-GB"/>
    </w:rPr>
  </w:style>
  <w:style w:type="paragraph" w:styleId="NormalWeb">
    <w:name w:val="Normal (Web)"/>
    <w:basedOn w:val="Normal"/>
    <w:uiPriority w:val="99"/>
    <w:unhideWhenUsed/>
    <w:rsid w:val="00AB3A12"/>
    <w:pPr>
      <w:spacing w:before="100" w:beforeAutospacing="1" w:after="100" w:afterAutospacing="1"/>
    </w:pPr>
  </w:style>
  <w:style w:type="table" w:styleId="TableGrid">
    <w:name w:val="Table Grid"/>
    <w:basedOn w:val="TableNormal"/>
    <w:uiPriority w:val="39"/>
    <w:rsid w:val="002D6F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EC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30825">
      <w:bodyDiv w:val="1"/>
      <w:marLeft w:val="0"/>
      <w:marRight w:val="0"/>
      <w:marTop w:val="0"/>
      <w:marBottom w:val="0"/>
      <w:divBdr>
        <w:top w:val="none" w:sz="0" w:space="0" w:color="auto"/>
        <w:left w:val="none" w:sz="0" w:space="0" w:color="auto"/>
        <w:bottom w:val="none" w:sz="0" w:space="0" w:color="auto"/>
        <w:right w:val="none" w:sz="0" w:space="0" w:color="auto"/>
      </w:divBdr>
      <w:divsChild>
        <w:div w:id="284581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883879">
              <w:marLeft w:val="0"/>
              <w:marRight w:val="0"/>
              <w:marTop w:val="0"/>
              <w:marBottom w:val="0"/>
              <w:divBdr>
                <w:top w:val="none" w:sz="0" w:space="0" w:color="auto"/>
                <w:left w:val="none" w:sz="0" w:space="0" w:color="auto"/>
                <w:bottom w:val="none" w:sz="0" w:space="0" w:color="auto"/>
                <w:right w:val="none" w:sz="0" w:space="0" w:color="auto"/>
              </w:divBdr>
              <w:divsChild>
                <w:div w:id="1446997404">
                  <w:marLeft w:val="0"/>
                  <w:marRight w:val="0"/>
                  <w:marTop w:val="0"/>
                  <w:marBottom w:val="0"/>
                  <w:divBdr>
                    <w:top w:val="none" w:sz="0" w:space="0" w:color="auto"/>
                    <w:left w:val="none" w:sz="0" w:space="0" w:color="auto"/>
                    <w:bottom w:val="none" w:sz="0" w:space="0" w:color="auto"/>
                    <w:right w:val="none" w:sz="0" w:space="0" w:color="auto"/>
                  </w:divBdr>
                  <w:divsChild>
                    <w:div w:id="16544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3921">
      <w:bodyDiv w:val="1"/>
      <w:marLeft w:val="0"/>
      <w:marRight w:val="0"/>
      <w:marTop w:val="0"/>
      <w:marBottom w:val="0"/>
      <w:divBdr>
        <w:top w:val="none" w:sz="0" w:space="0" w:color="auto"/>
        <w:left w:val="none" w:sz="0" w:space="0" w:color="auto"/>
        <w:bottom w:val="none" w:sz="0" w:space="0" w:color="auto"/>
        <w:right w:val="none" w:sz="0" w:space="0" w:color="auto"/>
      </w:divBdr>
    </w:div>
    <w:div w:id="482039315">
      <w:bodyDiv w:val="1"/>
      <w:marLeft w:val="0"/>
      <w:marRight w:val="0"/>
      <w:marTop w:val="0"/>
      <w:marBottom w:val="0"/>
      <w:divBdr>
        <w:top w:val="none" w:sz="0" w:space="0" w:color="auto"/>
        <w:left w:val="none" w:sz="0" w:space="0" w:color="auto"/>
        <w:bottom w:val="none" w:sz="0" w:space="0" w:color="auto"/>
        <w:right w:val="none" w:sz="0" w:space="0" w:color="auto"/>
      </w:divBdr>
    </w:div>
    <w:div w:id="609169060">
      <w:bodyDiv w:val="1"/>
      <w:marLeft w:val="0"/>
      <w:marRight w:val="0"/>
      <w:marTop w:val="0"/>
      <w:marBottom w:val="0"/>
      <w:divBdr>
        <w:top w:val="none" w:sz="0" w:space="0" w:color="auto"/>
        <w:left w:val="none" w:sz="0" w:space="0" w:color="auto"/>
        <w:bottom w:val="none" w:sz="0" w:space="0" w:color="auto"/>
        <w:right w:val="none" w:sz="0" w:space="0" w:color="auto"/>
      </w:divBdr>
    </w:div>
    <w:div w:id="973754097">
      <w:bodyDiv w:val="1"/>
      <w:marLeft w:val="0"/>
      <w:marRight w:val="0"/>
      <w:marTop w:val="0"/>
      <w:marBottom w:val="0"/>
      <w:divBdr>
        <w:top w:val="none" w:sz="0" w:space="0" w:color="auto"/>
        <w:left w:val="none" w:sz="0" w:space="0" w:color="auto"/>
        <w:bottom w:val="none" w:sz="0" w:space="0" w:color="auto"/>
        <w:right w:val="none" w:sz="0" w:space="0" w:color="auto"/>
      </w:divBdr>
    </w:div>
    <w:div w:id="1042560223">
      <w:bodyDiv w:val="1"/>
      <w:marLeft w:val="0"/>
      <w:marRight w:val="0"/>
      <w:marTop w:val="0"/>
      <w:marBottom w:val="0"/>
      <w:divBdr>
        <w:top w:val="none" w:sz="0" w:space="0" w:color="auto"/>
        <w:left w:val="none" w:sz="0" w:space="0" w:color="auto"/>
        <w:bottom w:val="none" w:sz="0" w:space="0" w:color="auto"/>
        <w:right w:val="none" w:sz="0" w:space="0" w:color="auto"/>
      </w:divBdr>
    </w:div>
    <w:div w:id="1180394405">
      <w:bodyDiv w:val="1"/>
      <w:marLeft w:val="0"/>
      <w:marRight w:val="0"/>
      <w:marTop w:val="0"/>
      <w:marBottom w:val="0"/>
      <w:divBdr>
        <w:top w:val="none" w:sz="0" w:space="0" w:color="auto"/>
        <w:left w:val="none" w:sz="0" w:space="0" w:color="auto"/>
        <w:bottom w:val="none" w:sz="0" w:space="0" w:color="auto"/>
        <w:right w:val="none" w:sz="0" w:space="0" w:color="auto"/>
      </w:divBdr>
    </w:div>
    <w:div w:id="1244953283">
      <w:bodyDiv w:val="1"/>
      <w:marLeft w:val="0"/>
      <w:marRight w:val="0"/>
      <w:marTop w:val="0"/>
      <w:marBottom w:val="0"/>
      <w:divBdr>
        <w:top w:val="none" w:sz="0" w:space="0" w:color="auto"/>
        <w:left w:val="none" w:sz="0" w:space="0" w:color="auto"/>
        <w:bottom w:val="none" w:sz="0" w:space="0" w:color="auto"/>
        <w:right w:val="none" w:sz="0" w:space="0" w:color="auto"/>
      </w:divBdr>
      <w:divsChild>
        <w:div w:id="1441611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6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4285">
      <w:bodyDiv w:val="1"/>
      <w:marLeft w:val="0"/>
      <w:marRight w:val="0"/>
      <w:marTop w:val="0"/>
      <w:marBottom w:val="0"/>
      <w:divBdr>
        <w:top w:val="none" w:sz="0" w:space="0" w:color="auto"/>
        <w:left w:val="none" w:sz="0" w:space="0" w:color="auto"/>
        <w:bottom w:val="none" w:sz="0" w:space="0" w:color="auto"/>
        <w:right w:val="none" w:sz="0" w:space="0" w:color="auto"/>
      </w:divBdr>
      <w:divsChild>
        <w:div w:id="1245800724">
          <w:marLeft w:val="0"/>
          <w:marRight w:val="0"/>
          <w:marTop w:val="0"/>
          <w:marBottom w:val="0"/>
          <w:divBdr>
            <w:top w:val="none" w:sz="0" w:space="0" w:color="auto"/>
            <w:left w:val="none" w:sz="0" w:space="0" w:color="auto"/>
            <w:bottom w:val="none" w:sz="0" w:space="0" w:color="auto"/>
            <w:right w:val="none" w:sz="0" w:space="0" w:color="auto"/>
          </w:divBdr>
          <w:divsChild>
            <w:div w:id="1836220193">
              <w:marLeft w:val="0"/>
              <w:marRight w:val="0"/>
              <w:marTop w:val="0"/>
              <w:marBottom w:val="0"/>
              <w:divBdr>
                <w:top w:val="none" w:sz="0" w:space="0" w:color="auto"/>
                <w:left w:val="none" w:sz="0" w:space="0" w:color="auto"/>
                <w:bottom w:val="none" w:sz="0" w:space="0" w:color="auto"/>
                <w:right w:val="none" w:sz="0" w:space="0" w:color="auto"/>
              </w:divBdr>
              <w:divsChild>
                <w:div w:id="1600680517">
                  <w:marLeft w:val="0"/>
                  <w:marRight w:val="0"/>
                  <w:marTop w:val="0"/>
                  <w:marBottom w:val="0"/>
                  <w:divBdr>
                    <w:top w:val="none" w:sz="0" w:space="0" w:color="auto"/>
                    <w:left w:val="none" w:sz="0" w:space="0" w:color="auto"/>
                    <w:bottom w:val="none" w:sz="0" w:space="0" w:color="auto"/>
                    <w:right w:val="none" w:sz="0" w:space="0" w:color="auto"/>
                  </w:divBdr>
                  <w:divsChild>
                    <w:div w:id="15247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3402">
      <w:bodyDiv w:val="1"/>
      <w:marLeft w:val="0"/>
      <w:marRight w:val="0"/>
      <w:marTop w:val="0"/>
      <w:marBottom w:val="0"/>
      <w:divBdr>
        <w:top w:val="none" w:sz="0" w:space="0" w:color="auto"/>
        <w:left w:val="none" w:sz="0" w:space="0" w:color="auto"/>
        <w:bottom w:val="none" w:sz="0" w:space="0" w:color="auto"/>
        <w:right w:val="none" w:sz="0" w:space="0" w:color="auto"/>
      </w:divBdr>
    </w:div>
    <w:div w:id="1422263058">
      <w:bodyDiv w:val="1"/>
      <w:marLeft w:val="0"/>
      <w:marRight w:val="0"/>
      <w:marTop w:val="0"/>
      <w:marBottom w:val="0"/>
      <w:divBdr>
        <w:top w:val="none" w:sz="0" w:space="0" w:color="auto"/>
        <w:left w:val="none" w:sz="0" w:space="0" w:color="auto"/>
        <w:bottom w:val="none" w:sz="0" w:space="0" w:color="auto"/>
        <w:right w:val="none" w:sz="0" w:space="0" w:color="auto"/>
      </w:divBdr>
      <w:divsChild>
        <w:div w:id="2053265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10934">
              <w:marLeft w:val="0"/>
              <w:marRight w:val="0"/>
              <w:marTop w:val="0"/>
              <w:marBottom w:val="0"/>
              <w:divBdr>
                <w:top w:val="none" w:sz="0" w:space="0" w:color="auto"/>
                <w:left w:val="none" w:sz="0" w:space="0" w:color="auto"/>
                <w:bottom w:val="none" w:sz="0" w:space="0" w:color="auto"/>
                <w:right w:val="none" w:sz="0" w:space="0" w:color="auto"/>
              </w:divBdr>
              <w:divsChild>
                <w:div w:id="1715732837">
                  <w:marLeft w:val="0"/>
                  <w:marRight w:val="0"/>
                  <w:marTop w:val="0"/>
                  <w:marBottom w:val="0"/>
                  <w:divBdr>
                    <w:top w:val="none" w:sz="0" w:space="0" w:color="auto"/>
                    <w:left w:val="none" w:sz="0" w:space="0" w:color="auto"/>
                    <w:bottom w:val="none" w:sz="0" w:space="0" w:color="auto"/>
                    <w:right w:val="none" w:sz="0" w:space="0" w:color="auto"/>
                  </w:divBdr>
                  <w:divsChild>
                    <w:div w:id="19540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12767">
      <w:bodyDiv w:val="1"/>
      <w:marLeft w:val="0"/>
      <w:marRight w:val="0"/>
      <w:marTop w:val="0"/>
      <w:marBottom w:val="0"/>
      <w:divBdr>
        <w:top w:val="none" w:sz="0" w:space="0" w:color="auto"/>
        <w:left w:val="none" w:sz="0" w:space="0" w:color="auto"/>
        <w:bottom w:val="none" w:sz="0" w:space="0" w:color="auto"/>
        <w:right w:val="none" w:sz="0" w:space="0" w:color="auto"/>
      </w:divBdr>
    </w:div>
    <w:div w:id="1479565240">
      <w:bodyDiv w:val="1"/>
      <w:marLeft w:val="0"/>
      <w:marRight w:val="0"/>
      <w:marTop w:val="0"/>
      <w:marBottom w:val="0"/>
      <w:divBdr>
        <w:top w:val="none" w:sz="0" w:space="0" w:color="auto"/>
        <w:left w:val="none" w:sz="0" w:space="0" w:color="auto"/>
        <w:bottom w:val="none" w:sz="0" w:space="0" w:color="auto"/>
        <w:right w:val="none" w:sz="0" w:space="0" w:color="auto"/>
      </w:divBdr>
    </w:div>
    <w:div w:id="1565605607">
      <w:bodyDiv w:val="1"/>
      <w:marLeft w:val="0"/>
      <w:marRight w:val="0"/>
      <w:marTop w:val="0"/>
      <w:marBottom w:val="0"/>
      <w:divBdr>
        <w:top w:val="none" w:sz="0" w:space="0" w:color="auto"/>
        <w:left w:val="none" w:sz="0" w:space="0" w:color="auto"/>
        <w:bottom w:val="none" w:sz="0" w:space="0" w:color="auto"/>
        <w:right w:val="none" w:sz="0" w:space="0" w:color="auto"/>
      </w:divBdr>
    </w:div>
    <w:div w:id="1844317837">
      <w:bodyDiv w:val="1"/>
      <w:marLeft w:val="0"/>
      <w:marRight w:val="0"/>
      <w:marTop w:val="0"/>
      <w:marBottom w:val="0"/>
      <w:divBdr>
        <w:top w:val="none" w:sz="0" w:space="0" w:color="auto"/>
        <w:left w:val="none" w:sz="0" w:space="0" w:color="auto"/>
        <w:bottom w:val="none" w:sz="0" w:space="0" w:color="auto"/>
        <w:right w:val="none" w:sz="0" w:space="0" w:color="auto"/>
      </w:divBdr>
    </w:div>
    <w:div w:id="2087417322">
      <w:bodyDiv w:val="1"/>
      <w:marLeft w:val="0"/>
      <w:marRight w:val="0"/>
      <w:marTop w:val="0"/>
      <w:marBottom w:val="0"/>
      <w:divBdr>
        <w:top w:val="none" w:sz="0" w:space="0" w:color="auto"/>
        <w:left w:val="none" w:sz="0" w:space="0" w:color="auto"/>
        <w:bottom w:val="none" w:sz="0" w:space="0" w:color="auto"/>
        <w:right w:val="none" w:sz="0" w:space="0" w:color="auto"/>
      </w:divBdr>
      <w:divsChild>
        <w:div w:id="412777387">
          <w:marLeft w:val="0"/>
          <w:marRight w:val="0"/>
          <w:marTop w:val="0"/>
          <w:marBottom w:val="0"/>
          <w:divBdr>
            <w:top w:val="none" w:sz="0" w:space="0" w:color="auto"/>
            <w:left w:val="none" w:sz="0" w:space="0" w:color="auto"/>
            <w:bottom w:val="none" w:sz="0" w:space="0" w:color="auto"/>
            <w:right w:val="none" w:sz="0" w:space="0" w:color="auto"/>
          </w:divBdr>
          <w:divsChild>
            <w:div w:id="452289920">
              <w:marLeft w:val="0"/>
              <w:marRight w:val="0"/>
              <w:marTop w:val="0"/>
              <w:marBottom w:val="0"/>
              <w:divBdr>
                <w:top w:val="none" w:sz="0" w:space="0" w:color="auto"/>
                <w:left w:val="none" w:sz="0" w:space="0" w:color="auto"/>
                <w:bottom w:val="none" w:sz="0" w:space="0" w:color="auto"/>
                <w:right w:val="none" w:sz="0" w:space="0" w:color="auto"/>
              </w:divBdr>
              <w:divsChild>
                <w:div w:id="1975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arduff@largocommunitiestogether.org.uk" TargetMode="External" Id="R37bc199aabd346d2" /></Relationships>
</file>

<file path=word/_rels/footer2.xml.rels><?xml version="1.0" encoding="UTF-8" standalone="yes"?>
<Relationships xmlns="http://schemas.openxmlformats.org/package/2006/relationships"><Relationship Id="rId2" Type="http://schemas.openxmlformats.org/officeDocument/2006/relationships/hyperlink" Target="http://www.largocommunitiestogether.org.uk" TargetMode="External"/><Relationship Id="rId1" Type="http://schemas.openxmlformats.org/officeDocument/2006/relationships/hyperlink" Target="mailto:contact@largocommunitiestogeth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76F989884274439414A8470CD434E3" ma:contentTypeVersion="19" ma:contentTypeDescription="Create a new document." ma:contentTypeScope="" ma:versionID="faf8f93ec6dc1a45c0ec148142e9987a">
  <xsd:schema xmlns:xsd="http://www.w3.org/2001/XMLSchema" xmlns:xs="http://www.w3.org/2001/XMLSchema" xmlns:p="http://schemas.microsoft.com/office/2006/metadata/properties" xmlns:ns2="8ac3692e-94c2-40ab-871e-d44e9b8c9c81" xmlns:ns3="31d02c29-48c9-4df1-b4bd-d03ffec669b1" targetNamespace="http://schemas.microsoft.com/office/2006/metadata/properties" ma:root="true" ma:fieldsID="363865a831d7fb56c7e50b831920bc53" ns2:_="" ns3:_="">
    <xsd:import namespace="8ac3692e-94c2-40ab-871e-d44e9b8c9c81"/>
    <xsd:import namespace="31d02c29-48c9-4df1-b4bd-d03ffec66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Date"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3692e-94c2-40ab-871e-d44e9b8c9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Date" ma:index="13" nillable="true" ma:displayName="Date" ma:format="DateTime" ma:internalName="Date">
      <xsd:simpleType>
        <xsd:restriction base="dms:DateTim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9d1258-8438-4a26-afdb-2b8b80ca86a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02c29-48c9-4df1-b4bd-d03ffec669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fa87a5-cded-4597-80f8-f439899b4395}" ma:internalName="TaxCatchAll" ma:showField="CatchAllData" ma:web="31d02c29-48c9-4df1-b4bd-d03ffec66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8ac3692e-94c2-40ab-871e-d44e9b8c9c81" xsi:nil="true"/>
    <lcf76f155ced4ddcb4097134ff3c332f xmlns="8ac3692e-94c2-40ab-871e-d44e9b8c9c81">
      <Terms xmlns="http://schemas.microsoft.com/office/infopath/2007/PartnerControls"/>
    </lcf76f155ced4ddcb4097134ff3c332f>
    <TaxCatchAll xmlns="31d02c29-48c9-4df1-b4bd-d03ffec669b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8147-B294-4D6D-BAF5-72EB91B35145}">
  <ds:schemaRefs>
    <ds:schemaRef ds:uri="http://schemas.microsoft.com/sharepoint/v3/contenttype/forms"/>
  </ds:schemaRefs>
</ds:datastoreItem>
</file>

<file path=customXml/itemProps2.xml><?xml version="1.0" encoding="utf-8"?>
<ds:datastoreItem xmlns:ds="http://schemas.openxmlformats.org/officeDocument/2006/customXml" ds:itemID="{CED85298-4863-4555-B96F-6362C9684B03}"/>
</file>

<file path=customXml/itemProps3.xml><?xml version="1.0" encoding="utf-8"?>
<ds:datastoreItem xmlns:ds="http://schemas.openxmlformats.org/officeDocument/2006/customXml" ds:itemID="{707EF777-6D6F-4E51-ADBC-C244A0D8EAC7}">
  <ds:schemaRefs>
    <ds:schemaRef ds:uri="http://schemas.microsoft.com/office/2006/metadata/properties"/>
    <ds:schemaRef ds:uri="http://schemas.microsoft.com/office/infopath/2007/PartnerControls"/>
    <ds:schemaRef ds:uri="8ac3692e-94c2-40ab-871e-d44e9b8c9c81"/>
  </ds:schemaRefs>
</ds:datastoreItem>
</file>

<file path=customXml/itemProps4.xml><?xml version="1.0" encoding="utf-8"?>
<ds:datastoreItem xmlns:ds="http://schemas.openxmlformats.org/officeDocument/2006/customXml" ds:itemID="{77F1108C-0155-A444-B2F0-89E5BD6F3F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LARGO LIBRARY AND COMMUNITY HUB</dc:creator>
  <keywords/>
  <dc:description/>
  <lastModifiedBy>Governance</lastModifiedBy>
  <revision>15</revision>
  <lastPrinted>2023-11-27T11:31:00.0000000Z</lastPrinted>
  <dcterms:created xsi:type="dcterms:W3CDTF">2023-11-24T20:33:00.0000000Z</dcterms:created>
  <dcterms:modified xsi:type="dcterms:W3CDTF">2024-11-16T17:11:38.2848510Z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0x0101002C76F989884274439414A8470CD434E3</vt:lpwstr>
  </property>
  <property fmtid="{D5CDD505-2E9C-101B-9397-08002B2CF9AE}" pid="3" name="MediaServiceImageTags">
    <vt:lpwstr/>
  </property>
</Properties>
</file>